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13F" w:rsidRDefault="00B80C8C" w:rsidP="00C27721">
      <w:pPr>
        <w:spacing w:line="400" w:lineRule="atLeast"/>
        <w:jc w:val="center"/>
        <w:rPr>
          <w:rFonts w:ascii="黑体" w:eastAsia="黑体"/>
          <w:sz w:val="32"/>
          <w:szCs w:val="32"/>
        </w:rPr>
      </w:pPr>
      <w:bookmarkStart w:id="0" w:name="_GoBack"/>
      <w:bookmarkEnd w:id="0"/>
      <w:r w:rsidRPr="00193889">
        <w:rPr>
          <w:rFonts w:ascii="黑体" w:eastAsia="黑体" w:hint="eastAsia"/>
          <w:sz w:val="32"/>
          <w:szCs w:val="32"/>
        </w:rPr>
        <w:t>北京森林工作室</w:t>
      </w:r>
      <w:r w:rsidR="00C27721" w:rsidRPr="00193889">
        <w:rPr>
          <w:rFonts w:ascii="黑体" w:eastAsia="黑体" w:hint="eastAsia"/>
          <w:sz w:val="32"/>
          <w:szCs w:val="32"/>
        </w:rPr>
        <w:t>汉语句义结构标注语料库</w:t>
      </w:r>
      <w:r w:rsidR="0029013F">
        <w:rPr>
          <w:rFonts w:ascii="黑体" w:eastAsia="黑体" w:hint="eastAsia"/>
          <w:sz w:val="32"/>
          <w:szCs w:val="32"/>
        </w:rPr>
        <w:t>（BFS-CTC）</w:t>
      </w:r>
    </w:p>
    <w:p w:rsidR="00731728" w:rsidRPr="00193889" w:rsidRDefault="00C27721" w:rsidP="00C27721">
      <w:pPr>
        <w:spacing w:line="400" w:lineRule="atLeast"/>
        <w:jc w:val="center"/>
        <w:rPr>
          <w:rFonts w:ascii="黑体" w:eastAsia="黑体"/>
          <w:sz w:val="32"/>
          <w:szCs w:val="32"/>
        </w:rPr>
      </w:pPr>
      <w:r w:rsidRPr="00193889">
        <w:rPr>
          <w:rFonts w:ascii="黑体" w:eastAsia="黑体" w:hint="eastAsia"/>
          <w:sz w:val="32"/>
          <w:szCs w:val="32"/>
        </w:rPr>
        <w:t>使用协议</w:t>
      </w:r>
    </w:p>
    <w:tbl>
      <w:tblPr>
        <w:tblStyle w:val="a8"/>
        <w:tblW w:w="0" w:type="auto"/>
        <w:tblLook w:val="04A0" w:firstRow="1" w:lastRow="0" w:firstColumn="1" w:lastColumn="0" w:noHBand="0" w:noVBand="1"/>
      </w:tblPr>
      <w:tblGrid>
        <w:gridCol w:w="817"/>
        <w:gridCol w:w="4961"/>
        <w:gridCol w:w="1560"/>
        <w:gridCol w:w="1184"/>
      </w:tblGrid>
      <w:tr w:rsidR="00117D63" w:rsidTr="00150147">
        <w:tc>
          <w:tcPr>
            <w:tcW w:w="817" w:type="dxa"/>
          </w:tcPr>
          <w:p w:rsidR="00117D63" w:rsidRPr="00150147" w:rsidRDefault="00117D63" w:rsidP="00C27721">
            <w:pPr>
              <w:rPr>
                <w:b/>
                <w:sz w:val="24"/>
                <w:szCs w:val="24"/>
              </w:rPr>
            </w:pPr>
            <w:r w:rsidRPr="00150147">
              <w:rPr>
                <w:rFonts w:hint="eastAsia"/>
                <w:b/>
                <w:sz w:val="24"/>
                <w:szCs w:val="24"/>
              </w:rPr>
              <w:t>甲方</w:t>
            </w:r>
          </w:p>
        </w:tc>
        <w:tc>
          <w:tcPr>
            <w:tcW w:w="4961" w:type="dxa"/>
          </w:tcPr>
          <w:p w:rsidR="00117D63" w:rsidRPr="00150147" w:rsidRDefault="00712F0A" w:rsidP="00712F0A">
            <w:pPr>
              <w:rPr>
                <w:b/>
                <w:sz w:val="24"/>
                <w:szCs w:val="24"/>
              </w:rPr>
            </w:pPr>
            <w:r w:rsidRPr="00977654">
              <w:rPr>
                <w:rFonts w:hint="eastAsia"/>
                <w:b/>
                <w:sz w:val="24"/>
                <w:szCs w:val="24"/>
              </w:rPr>
              <w:t>北京森林工作室（</w:t>
            </w:r>
            <w:r w:rsidRPr="00977654">
              <w:rPr>
                <w:rFonts w:ascii="Arial" w:eastAsia="宋体" w:hAnsi="Arial" w:cs="Arial" w:hint="eastAsia"/>
                <w:b/>
                <w:color w:val="363636"/>
                <w:kern w:val="0"/>
                <w:sz w:val="24"/>
                <w:szCs w:val="24"/>
              </w:rPr>
              <w:t>BFS</w:t>
            </w:r>
            <w:r w:rsidRPr="00977654">
              <w:rPr>
                <w:rFonts w:hint="eastAsia"/>
                <w:b/>
                <w:sz w:val="24"/>
                <w:szCs w:val="24"/>
              </w:rPr>
              <w:t>）</w:t>
            </w:r>
          </w:p>
        </w:tc>
        <w:tc>
          <w:tcPr>
            <w:tcW w:w="1560" w:type="dxa"/>
          </w:tcPr>
          <w:p w:rsidR="00117D63" w:rsidRPr="00150147" w:rsidRDefault="00117D63" w:rsidP="00C27721">
            <w:pPr>
              <w:rPr>
                <w:b/>
                <w:sz w:val="24"/>
                <w:szCs w:val="24"/>
              </w:rPr>
            </w:pPr>
            <w:r w:rsidRPr="00150147">
              <w:rPr>
                <w:rFonts w:hint="eastAsia"/>
                <w:b/>
                <w:sz w:val="24"/>
                <w:szCs w:val="24"/>
              </w:rPr>
              <w:t>甲方负责人</w:t>
            </w:r>
          </w:p>
        </w:tc>
        <w:tc>
          <w:tcPr>
            <w:tcW w:w="1184" w:type="dxa"/>
          </w:tcPr>
          <w:p w:rsidR="00117D63" w:rsidRPr="00150147" w:rsidRDefault="00117D63" w:rsidP="00C27721">
            <w:pPr>
              <w:rPr>
                <w:b/>
                <w:sz w:val="24"/>
                <w:szCs w:val="24"/>
              </w:rPr>
            </w:pPr>
            <w:r w:rsidRPr="00150147">
              <w:rPr>
                <w:rFonts w:hint="eastAsia"/>
                <w:b/>
                <w:sz w:val="24"/>
                <w:szCs w:val="24"/>
              </w:rPr>
              <w:t>罗森林</w:t>
            </w:r>
          </w:p>
        </w:tc>
      </w:tr>
      <w:tr w:rsidR="00117D63" w:rsidTr="00150147">
        <w:tc>
          <w:tcPr>
            <w:tcW w:w="817" w:type="dxa"/>
          </w:tcPr>
          <w:p w:rsidR="00117D63" w:rsidRPr="00150147" w:rsidRDefault="00117D63" w:rsidP="00C27721">
            <w:pPr>
              <w:rPr>
                <w:b/>
                <w:sz w:val="24"/>
                <w:szCs w:val="24"/>
              </w:rPr>
            </w:pPr>
            <w:r w:rsidRPr="00150147">
              <w:rPr>
                <w:rFonts w:hint="eastAsia"/>
                <w:b/>
                <w:sz w:val="24"/>
                <w:szCs w:val="24"/>
              </w:rPr>
              <w:t>乙方</w:t>
            </w:r>
          </w:p>
        </w:tc>
        <w:tc>
          <w:tcPr>
            <w:tcW w:w="4961" w:type="dxa"/>
          </w:tcPr>
          <w:p w:rsidR="00117D63" w:rsidRPr="00150147" w:rsidRDefault="00712F0A" w:rsidP="00712F0A">
            <w:pPr>
              <w:rPr>
                <w:b/>
                <w:sz w:val="24"/>
                <w:szCs w:val="24"/>
              </w:rPr>
            </w:pPr>
            <w:r>
              <w:rPr>
                <w:rFonts w:hint="eastAsia"/>
                <w:b/>
                <w:sz w:val="24"/>
                <w:szCs w:val="24"/>
              </w:rPr>
              <w:t>此处填写</w:t>
            </w:r>
            <w:r w:rsidR="00117D63" w:rsidRPr="00150147">
              <w:rPr>
                <w:rFonts w:hint="eastAsia"/>
                <w:b/>
                <w:sz w:val="24"/>
                <w:szCs w:val="24"/>
              </w:rPr>
              <w:t>机构名</w:t>
            </w:r>
            <w:r>
              <w:rPr>
                <w:rFonts w:hint="eastAsia"/>
                <w:b/>
                <w:sz w:val="24"/>
                <w:szCs w:val="24"/>
              </w:rPr>
              <w:t>（</w:t>
            </w:r>
            <w:r w:rsidR="00117D63" w:rsidRPr="00150147">
              <w:rPr>
                <w:rFonts w:hint="eastAsia"/>
                <w:b/>
                <w:sz w:val="24"/>
                <w:szCs w:val="24"/>
              </w:rPr>
              <w:t>至二级单位）</w:t>
            </w:r>
          </w:p>
        </w:tc>
        <w:tc>
          <w:tcPr>
            <w:tcW w:w="1560" w:type="dxa"/>
          </w:tcPr>
          <w:p w:rsidR="00117D63" w:rsidRPr="00150147" w:rsidRDefault="00117D63" w:rsidP="00C27721">
            <w:pPr>
              <w:rPr>
                <w:b/>
                <w:sz w:val="24"/>
                <w:szCs w:val="24"/>
              </w:rPr>
            </w:pPr>
            <w:r w:rsidRPr="00150147">
              <w:rPr>
                <w:rFonts w:hint="eastAsia"/>
                <w:b/>
                <w:sz w:val="24"/>
                <w:szCs w:val="24"/>
              </w:rPr>
              <w:t>乙方负责人</w:t>
            </w:r>
          </w:p>
        </w:tc>
        <w:tc>
          <w:tcPr>
            <w:tcW w:w="1184" w:type="dxa"/>
          </w:tcPr>
          <w:p w:rsidR="00117D63" w:rsidRPr="00150147" w:rsidRDefault="00117D63" w:rsidP="00C27721">
            <w:pPr>
              <w:rPr>
                <w:b/>
                <w:sz w:val="24"/>
                <w:szCs w:val="24"/>
              </w:rPr>
            </w:pPr>
          </w:p>
        </w:tc>
      </w:tr>
    </w:tbl>
    <w:p w:rsidR="00C27721" w:rsidRPr="00150147" w:rsidRDefault="00C27721" w:rsidP="00150147">
      <w:pPr>
        <w:pStyle w:val="1"/>
        <w:spacing w:before="120" w:after="120" w:line="360" w:lineRule="auto"/>
        <w:ind w:left="576" w:hangingChars="205" w:hanging="576"/>
        <w:rPr>
          <w:sz w:val="28"/>
          <w:szCs w:val="28"/>
        </w:rPr>
      </w:pPr>
      <w:r w:rsidRPr="00150147">
        <w:rPr>
          <w:rFonts w:hint="eastAsia"/>
          <w:sz w:val="28"/>
          <w:szCs w:val="28"/>
        </w:rPr>
        <w:t>综述</w:t>
      </w:r>
    </w:p>
    <w:p w:rsidR="00C27721" w:rsidRPr="00150147" w:rsidRDefault="00C27721" w:rsidP="00150147">
      <w:pPr>
        <w:spacing w:line="360" w:lineRule="auto"/>
        <w:ind w:firstLine="420"/>
        <w:rPr>
          <w:color w:val="FF0000"/>
          <w:sz w:val="24"/>
          <w:szCs w:val="24"/>
          <w:u w:val="single"/>
        </w:rPr>
      </w:pPr>
      <w:r w:rsidRPr="00150147">
        <w:rPr>
          <w:rFonts w:hint="eastAsia"/>
          <w:sz w:val="24"/>
          <w:szCs w:val="24"/>
        </w:rPr>
        <w:t>为了满足汉语句义结构分析的需要，</w:t>
      </w:r>
      <w:r w:rsidR="00464A19" w:rsidRPr="00150147">
        <w:rPr>
          <w:rFonts w:hint="eastAsia"/>
          <w:sz w:val="24"/>
          <w:szCs w:val="24"/>
        </w:rPr>
        <w:t>北京森林工作室（甲方）</w:t>
      </w:r>
      <w:r w:rsidRPr="00150147">
        <w:rPr>
          <w:rFonts w:hint="eastAsia"/>
          <w:sz w:val="24"/>
          <w:szCs w:val="24"/>
        </w:rPr>
        <w:t>基于现代汉语语义学理论构建了一种层次化的汉语句义结构模型，定义了标注规范和标记形式，建设了一个汉语句义结构标注语料库</w:t>
      </w:r>
      <w:r w:rsidRPr="00150147">
        <w:rPr>
          <w:rFonts w:ascii="Arial" w:eastAsia="宋体" w:hAnsi="Arial" w:cs="Arial"/>
          <w:color w:val="363636"/>
          <w:kern w:val="0"/>
          <w:sz w:val="24"/>
          <w:szCs w:val="24"/>
        </w:rPr>
        <w:t>BFS-CTC(Beijing Forest Studio – Chinese Tagged Corpus</w:t>
      </w:r>
      <w:r w:rsidR="00BC75E9" w:rsidRPr="00150147">
        <w:rPr>
          <w:sz w:val="24"/>
          <w:szCs w:val="24"/>
        </w:rPr>
        <w:t>,</w:t>
      </w:r>
      <w:r w:rsidR="00BC75E9" w:rsidRPr="00150147">
        <w:rPr>
          <w:rFonts w:hint="eastAsia"/>
          <w:sz w:val="24"/>
          <w:szCs w:val="24"/>
        </w:rPr>
        <w:t>以下简称</w:t>
      </w:r>
      <w:r w:rsidR="00BC75E9" w:rsidRPr="00150147">
        <w:rPr>
          <w:rFonts w:ascii="Arial" w:eastAsia="宋体" w:hAnsi="Arial" w:cs="Arial"/>
          <w:color w:val="363636"/>
          <w:kern w:val="0"/>
          <w:sz w:val="24"/>
          <w:szCs w:val="24"/>
        </w:rPr>
        <w:t>BFS-CTC</w:t>
      </w:r>
      <w:r w:rsidRPr="00150147">
        <w:rPr>
          <w:rFonts w:ascii="Arial" w:eastAsia="宋体" w:hAnsi="Arial" w:cs="Arial"/>
          <w:color w:val="363636"/>
          <w:kern w:val="0"/>
          <w:sz w:val="24"/>
          <w:szCs w:val="24"/>
        </w:rPr>
        <w:t>)</w:t>
      </w:r>
      <w:r w:rsidRPr="00150147">
        <w:rPr>
          <w:rFonts w:ascii="Arial" w:eastAsia="宋体" w:hAnsi="Arial" w:cs="Arial" w:hint="eastAsia"/>
          <w:color w:val="363636"/>
          <w:kern w:val="0"/>
          <w:sz w:val="24"/>
          <w:szCs w:val="24"/>
        </w:rPr>
        <w:t>。</w:t>
      </w:r>
    </w:p>
    <w:p w:rsidR="00464A19" w:rsidRPr="00150147" w:rsidRDefault="00464A19" w:rsidP="00150147">
      <w:pPr>
        <w:spacing w:line="360" w:lineRule="auto"/>
        <w:ind w:firstLine="420"/>
        <w:rPr>
          <w:sz w:val="24"/>
          <w:szCs w:val="24"/>
        </w:rPr>
      </w:pPr>
      <w:r w:rsidRPr="00150147">
        <w:rPr>
          <w:rFonts w:hint="eastAsia"/>
          <w:sz w:val="24"/>
          <w:szCs w:val="24"/>
        </w:rPr>
        <w:t>甲方秉承加强同行交流，促进自然语言处理及信息检索技术发展的理念</w:t>
      </w:r>
      <w:r w:rsidR="00F30A4B" w:rsidRPr="00150147">
        <w:rPr>
          <w:rFonts w:hint="eastAsia"/>
          <w:sz w:val="24"/>
          <w:szCs w:val="24"/>
        </w:rPr>
        <w:t>。</w:t>
      </w:r>
      <w:r w:rsidRPr="00150147">
        <w:rPr>
          <w:rFonts w:hint="eastAsia"/>
          <w:sz w:val="24"/>
          <w:szCs w:val="24"/>
        </w:rPr>
        <w:t>甲方</w:t>
      </w:r>
      <w:r w:rsidR="00F30A4B" w:rsidRPr="00150147">
        <w:rPr>
          <w:rFonts w:hint="eastAsia"/>
          <w:sz w:val="24"/>
          <w:szCs w:val="24"/>
        </w:rPr>
        <w:t>申明，</w:t>
      </w:r>
      <w:r w:rsidRPr="00150147">
        <w:rPr>
          <w:rFonts w:hint="eastAsia"/>
          <w:sz w:val="24"/>
          <w:szCs w:val="24"/>
        </w:rPr>
        <w:t>将</w:t>
      </w:r>
      <w:r w:rsidR="00D07611">
        <w:rPr>
          <w:rFonts w:hint="eastAsia"/>
          <w:sz w:val="24"/>
          <w:szCs w:val="24"/>
        </w:rPr>
        <w:t>本</w:t>
      </w:r>
      <w:r w:rsidRPr="00150147">
        <w:rPr>
          <w:rFonts w:hint="eastAsia"/>
          <w:sz w:val="24"/>
          <w:szCs w:val="24"/>
        </w:rPr>
        <w:t>句义结构</w:t>
      </w:r>
      <w:r w:rsidR="00B059E8">
        <w:rPr>
          <w:rFonts w:hint="eastAsia"/>
          <w:sz w:val="24"/>
          <w:szCs w:val="24"/>
        </w:rPr>
        <w:t>标注</w:t>
      </w:r>
      <w:r w:rsidRPr="00150147">
        <w:rPr>
          <w:rFonts w:hint="eastAsia"/>
          <w:sz w:val="24"/>
          <w:szCs w:val="24"/>
        </w:rPr>
        <w:t>语料库</w:t>
      </w:r>
      <w:r w:rsidR="00D07611" w:rsidRPr="00B059E8">
        <w:rPr>
          <w:rFonts w:ascii="Arial" w:eastAsia="宋体" w:hAnsi="Arial" w:cs="Arial" w:hint="eastAsia"/>
          <w:color w:val="363636"/>
          <w:kern w:val="0"/>
          <w:sz w:val="24"/>
          <w:szCs w:val="24"/>
        </w:rPr>
        <w:t>（</w:t>
      </w:r>
      <w:r w:rsidR="00D07611" w:rsidRPr="00B059E8">
        <w:rPr>
          <w:rFonts w:ascii="Arial" w:eastAsia="宋体" w:hAnsi="Arial" w:cs="Arial" w:hint="eastAsia"/>
          <w:color w:val="363636"/>
          <w:kern w:val="0"/>
          <w:sz w:val="24"/>
          <w:szCs w:val="24"/>
        </w:rPr>
        <w:t>BFS-CTC</w:t>
      </w:r>
      <w:r w:rsidR="00D07611" w:rsidRPr="00B059E8">
        <w:rPr>
          <w:rFonts w:ascii="Arial" w:eastAsia="宋体" w:hAnsi="Arial" w:cs="Arial" w:hint="eastAsia"/>
          <w:color w:val="363636"/>
          <w:kern w:val="0"/>
          <w:sz w:val="24"/>
          <w:szCs w:val="24"/>
        </w:rPr>
        <w:t>）</w:t>
      </w:r>
      <w:r w:rsidR="00E76DF4" w:rsidRPr="00150147">
        <w:rPr>
          <w:rFonts w:hint="eastAsia"/>
          <w:sz w:val="24"/>
          <w:szCs w:val="24"/>
        </w:rPr>
        <w:t>只免费提供给高校和科研院所用于科学研究，对于独立个人或者商业公司的申请恕不免费提供</w:t>
      </w:r>
      <w:r w:rsidRPr="00150147">
        <w:rPr>
          <w:rFonts w:hint="eastAsia"/>
          <w:sz w:val="24"/>
          <w:szCs w:val="24"/>
        </w:rPr>
        <w:t>。</w:t>
      </w:r>
    </w:p>
    <w:p w:rsidR="00E76DF4" w:rsidRDefault="00E76DF4" w:rsidP="00150147">
      <w:pPr>
        <w:pStyle w:val="1"/>
        <w:spacing w:before="120" w:after="120" w:line="360" w:lineRule="auto"/>
        <w:ind w:left="576" w:hangingChars="205" w:hanging="576"/>
        <w:rPr>
          <w:sz w:val="28"/>
          <w:szCs w:val="28"/>
        </w:rPr>
      </w:pPr>
      <w:r>
        <w:rPr>
          <w:rFonts w:hint="eastAsia"/>
          <w:sz w:val="28"/>
          <w:szCs w:val="28"/>
        </w:rPr>
        <w:t>乙</w:t>
      </w:r>
      <w:r w:rsidRPr="00E76DF4">
        <w:rPr>
          <w:rFonts w:hint="eastAsia"/>
          <w:sz w:val="28"/>
          <w:szCs w:val="28"/>
        </w:rPr>
        <w:t>方权利</w:t>
      </w:r>
    </w:p>
    <w:p w:rsidR="00E76DF4" w:rsidRPr="00150147" w:rsidRDefault="00E76DF4" w:rsidP="00150147">
      <w:pPr>
        <w:pStyle w:val="a3"/>
        <w:numPr>
          <w:ilvl w:val="0"/>
          <w:numId w:val="15"/>
        </w:numPr>
        <w:spacing w:line="360" w:lineRule="auto"/>
        <w:ind w:firstLineChars="0"/>
        <w:rPr>
          <w:rFonts w:ascii="Arial" w:eastAsia="宋体" w:hAnsi="Arial" w:cs="Arial"/>
          <w:color w:val="363636"/>
          <w:kern w:val="0"/>
          <w:sz w:val="24"/>
          <w:szCs w:val="24"/>
        </w:rPr>
      </w:pPr>
      <w:r w:rsidRPr="00150147">
        <w:rPr>
          <w:rFonts w:ascii="Arial" w:eastAsia="宋体" w:hAnsi="Arial" w:cs="Arial" w:hint="eastAsia"/>
          <w:color w:val="363636"/>
          <w:kern w:val="0"/>
          <w:sz w:val="24"/>
          <w:szCs w:val="24"/>
        </w:rPr>
        <w:t>免费使用</w:t>
      </w:r>
      <w:r w:rsidR="005466A9" w:rsidRPr="00150147">
        <w:rPr>
          <w:rFonts w:ascii="Arial" w:eastAsia="宋体" w:hAnsi="Arial" w:cs="Arial" w:hint="eastAsia"/>
          <w:color w:val="363636"/>
          <w:kern w:val="0"/>
          <w:sz w:val="24"/>
          <w:szCs w:val="24"/>
        </w:rPr>
        <w:t>北京森林工作室</w:t>
      </w:r>
      <w:r w:rsidR="005466A9" w:rsidRPr="00150147">
        <w:rPr>
          <w:rFonts w:hint="eastAsia"/>
          <w:sz w:val="24"/>
          <w:szCs w:val="24"/>
        </w:rPr>
        <w:t>汉语句义结构标注语料库</w:t>
      </w:r>
      <w:r w:rsidR="005466A9" w:rsidRPr="00150147">
        <w:rPr>
          <w:rFonts w:ascii="Arial" w:eastAsia="宋体" w:hAnsi="Arial" w:cs="Arial"/>
          <w:color w:val="363636"/>
          <w:kern w:val="0"/>
          <w:sz w:val="24"/>
          <w:szCs w:val="24"/>
        </w:rPr>
        <w:t>BFS-CTC</w:t>
      </w:r>
      <w:r w:rsidR="00BC75E9" w:rsidRPr="00150147">
        <w:rPr>
          <w:rFonts w:ascii="Arial" w:eastAsia="宋体" w:hAnsi="Arial" w:cs="Arial" w:hint="eastAsia"/>
          <w:color w:val="363636"/>
          <w:kern w:val="0"/>
          <w:sz w:val="24"/>
          <w:szCs w:val="24"/>
        </w:rPr>
        <w:t>；</w:t>
      </w:r>
    </w:p>
    <w:p w:rsidR="00E76DF4" w:rsidRPr="00150147" w:rsidRDefault="00E76DF4" w:rsidP="00150147">
      <w:pPr>
        <w:pStyle w:val="a3"/>
        <w:numPr>
          <w:ilvl w:val="0"/>
          <w:numId w:val="15"/>
        </w:numPr>
        <w:spacing w:line="360" w:lineRule="auto"/>
        <w:ind w:firstLineChars="0"/>
        <w:rPr>
          <w:rFonts w:ascii="Arial" w:eastAsia="宋体" w:hAnsi="Arial" w:cs="Arial"/>
          <w:color w:val="363636"/>
          <w:kern w:val="0"/>
          <w:sz w:val="24"/>
          <w:szCs w:val="24"/>
        </w:rPr>
      </w:pPr>
      <w:r w:rsidRPr="00150147">
        <w:rPr>
          <w:rFonts w:ascii="Arial" w:eastAsia="宋体" w:hAnsi="Arial" w:cs="Arial" w:hint="eastAsia"/>
          <w:color w:val="363636"/>
          <w:kern w:val="0"/>
          <w:sz w:val="24"/>
          <w:szCs w:val="24"/>
        </w:rPr>
        <w:t>向</w:t>
      </w:r>
      <w:r w:rsidR="005466A9" w:rsidRPr="00150147">
        <w:rPr>
          <w:rFonts w:ascii="Arial" w:eastAsia="宋体" w:hAnsi="Arial" w:cs="Arial" w:hint="eastAsia"/>
          <w:color w:val="363636"/>
          <w:kern w:val="0"/>
          <w:sz w:val="24"/>
          <w:szCs w:val="24"/>
        </w:rPr>
        <w:t>甲方</w:t>
      </w:r>
      <w:r w:rsidRPr="00150147">
        <w:rPr>
          <w:rFonts w:ascii="Arial" w:eastAsia="宋体" w:hAnsi="Arial" w:cs="Arial" w:hint="eastAsia"/>
          <w:color w:val="363636"/>
          <w:kern w:val="0"/>
          <w:sz w:val="24"/>
          <w:szCs w:val="24"/>
        </w:rPr>
        <w:t>提出关于</w:t>
      </w:r>
      <w:r w:rsidR="005466A9" w:rsidRPr="00150147">
        <w:rPr>
          <w:rFonts w:ascii="Arial" w:eastAsia="宋体" w:hAnsi="Arial" w:cs="Arial"/>
          <w:color w:val="363636"/>
          <w:kern w:val="0"/>
          <w:sz w:val="24"/>
          <w:szCs w:val="24"/>
        </w:rPr>
        <w:t>BFS-CTC</w:t>
      </w:r>
      <w:r w:rsidR="005466A9" w:rsidRPr="00150147">
        <w:rPr>
          <w:rFonts w:ascii="Arial" w:eastAsia="宋体" w:hAnsi="Arial" w:cs="Arial" w:hint="eastAsia"/>
          <w:color w:val="363636"/>
          <w:kern w:val="0"/>
          <w:sz w:val="24"/>
          <w:szCs w:val="24"/>
        </w:rPr>
        <w:t>的</w:t>
      </w:r>
      <w:r w:rsidR="00BC75E9" w:rsidRPr="00150147">
        <w:rPr>
          <w:rFonts w:ascii="Arial" w:eastAsia="宋体" w:hAnsi="Arial" w:cs="Arial" w:hint="eastAsia"/>
          <w:color w:val="363636"/>
          <w:kern w:val="0"/>
          <w:sz w:val="24"/>
          <w:szCs w:val="24"/>
        </w:rPr>
        <w:t>改进建议；</w:t>
      </w:r>
    </w:p>
    <w:p w:rsidR="00E76DF4" w:rsidRPr="00150147" w:rsidRDefault="005466A9" w:rsidP="00150147">
      <w:pPr>
        <w:pStyle w:val="a3"/>
        <w:numPr>
          <w:ilvl w:val="0"/>
          <w:numId w:val="15"/>
        </w:numPr>
        <w:spacing w:line="360" w:lineRule="auto"/>
        <w:ind w:firstLineChars="0"/>
        <w:rPr>
          <w:rFonts w:ascii="Arial" w:eastAsia="宋体" w:hAnsi="Arial" w:cs="Arial"/>
          <w:color w:val="363636"/>
          <w:kern w:val="0"/>
          <w:sz w:val="24"/>
          <w:szCs w:val="24"/>
        </w:rPr>
      </w:pPr>
      <w:r w:rsidRPr="00150147">
        <w:rPr>
          <w:rFonts w:ascii="Arial" w:eastAsia="宋体" w:hAnsi="Arial" w:cs="Arial" w:hint="eastAsia"/>
          <w:color w:val="363636"/>
          <w:kern w:val="0"/>
          <w:sz w:val="24"/>
          <w:szCs w:val="24"/>
        </w:rPr>
        <w:t>开展基于</w:t>
      </w:r>
      <w:r w:rsidRPr="00150147">
        <w:rPr>
          <w:rFonts w:ascii="Arial" w:eastAsia="宋体" w:hAnsi="Arial" w:cs="Arial"/>
          <w:color w:val="363636"/>
          <w:kern w:val="0"/>
          <w:sz w:val="24"/>
          <w:szCs w:val="24"/>
        </w:rPr>
        <w:t>BFS-CTC</w:t>
      </w:r>
      <w:r w:rsidRPr="00150147">
        <w:rPr>
          <w:rFonts w:ascii="Arial" w:eastAsia="宋体" w:hAnsi="Arial" w:cs="Arial" w:hint="eastAsia"/>
          <w:color w:val="363636"/>
          <w:kern w:val="0"/>
          <w:sz w:val="24"/>
          <w:szCs w:val="24"/>
        </w:rPr>
        <w:t>的研究，形成自有知识产权的成果</w:t>
      </w:r>
      <w:r w:rsidR="00BC75E9" w:rsidRPr="00150147">
        <w:rPr>
          <w:rFonts w:ascii="Arial" w:eastAsia="宋体" w:hAnsi="Arial" w:cs="Arial" w:hint="eastAsia"/>
          <w:color w:val="363636"/>
          <w:kern w:val="0"/>
          <w:sz w:val="24"/>
          <w:szCs w:val="24"/>
        </w:rPr>
        <w:t>；</w:t>
      </w:r>
    </w:p>
    <w:p w:rsidR="00AA2173" w:rsidRPr="00150147" w:rsidRDefault="00E76DF4" w:rsidP="00150147">
      <w:pPr>
        <w:pStyle w:val="a3"/>
        <w:numPr>
          <w:ilvl w:val="0"/>
          <w:numId w:val="15"/>
        </w:numPr>
        <w:spacing w:line="360" w:lineRule="auto"/>
        <w:ind w:firstLineChars="0"/>
        <w:rPr>
          <w:rFonts w:ascii="Arial" w:eastAsia="宋体" w:hAnsi="Arial" w:cs="Arial"/>
          <w:color w:val="363636"/>
          <w:kern w:val="0"/>
          <w:sz w:val="24"/>
          <w:szCs w:val="24"/>
        </w:rPr>
      </w:pPr>
      <w:r w:rsidRPr="00150147">
        <w:rPr>
          <w:rFonts w:ascii="Arial" w:eastAsia="宋体" w:hAnsi="Arial" w:cs="Arial" w:hint="eastAsia"/>
          <w:color w:val="363636"/>
          <w:kern w:val="0"/>
          <w:sz w:val="24"/>
          <w:szCs w:val="24"/>
        </w:rPr>
        <w:t>基于已发布的研究结果与</w:t>
      </w:r>
      <w:r w:rsidR="005466A9" w:rsidRPr="00150147">
        <w:rPr>
          <w:rFonts w:ascii="Arial" w:eastAsia="宋体" w:hAnsi="Arial" w:cs="Arial" w:hint="eastAsia"/>
          <w:color w:val="363636"/>
          <w:kern w:val="0"/>
          <w:sz w:val="24"/>
          <w:szCs w:val="24"/>
        </w:rPr>
        <w:t>甲方</w:t>
      </w:r>
      <w:r w:rsidRPr="00150147">
        <w:rPr>
          <w:rFonts w:ascii="Arial" w:eastAsia="宋体" w:hAnsi="Arial" w:cs="Arial" w:hint="eastAsia"/>
          <w:color w:val="363636"/>
          <w:kern w:val="0"/>
          <w:sz w:val="24"/>
          <w:szCs w:val="24"/>
        </w:rPr>
        <w:t>进行合作</w:t>
      </w:r>
      <w:r w:rsidR="00AA2173" w:rsidRPr="00150147">
        <w:rPr>
          <w:rFonts w:ascii="Arial" w:eastAsia="宋体" w:hAnsi="Arial" w:cs="Arial" w:hint="eastAsia"/>
          <w:color w:val="363636"/>
          <w:kern w:val="0"/>
          <w:sz w:val="24"/>
          <w:szCs w:val="24"/>
        </w:rPr>
        <w:t>；</w:t>
      </w:r>
    </w:p>
    <w:p w:rsidR="00E76DF4" w:rsidRPr="00150147" w:rsidRDefault="00AA2173" w:rsidP="00150147">
      <w:pPr>
        <w:pStyle w:val="a3"/>
        <w:numPr>
          <w:ilvl w:val="0"/>
          <w:numId w:val="15"/>
        </w:numPr>
        <w:spacing w:line="360" w:lineRule="auto"/>
        <w:ind w:firstLineChars="0"/>
        <w:jc w:val="left"/>
        <w:rPr>
          <w:rFonts w:ascii="Arial" w:eastAsia="宋体" w:hAnsi="Arial" w:cs="Arial"/>
          <w:color w:val="363636"/>
          <w:kern w:val="0"/>
          <w:sz w:val="24"/>
          <w:szCs w:val="24"/>
        </w:rPr>
      </w:pPr>
      <w:r w:rsidRPr="00150147">
        <w:rPr>
          <w:rFonts w:ascii="Arial" w:eastAsia="宋体" w:hAnsi="Arial" w:cs="Arial" w:hint="eastAsia"/>
          <w:color w:val="363636"/>
          <w:kern w:val="0"/>
          <w:sz w:val="24"/>
          <w:szCs w:val="24"/>
        </w:rPr>
        <w:t>乙方可以参与句义标注工作，</w:t>
      </w:r>
      <w:r w:rsidR="00491BDE" w:rsidRPr="00150147">
        <w:rPr>
          <w:rFonts w:ascii="Arial" w:eastAsia="宋体" w:hAnsi="Arial" w:cs="Arial" w:hint="eastAsia"/>
          <w:color w:val="363636"/>
          <w:kern w:val="0"/>
          <w:sz w:val="24"/>
          <w:szCs w:val="24"/>
        </w:rPr>
        <w:t>甲方将提供标注工具</w:t>
      </w:r>
      <w:r w:rsidR="00ED0002" w:rsidRPr="00150147">
        <w:rPr>
          <w:rFonts w:ascii="Arial" w:eastAsia="宋体" w:hAnsi="Arial" w:cs="Arial" w:hint="eastAsia"/>
          <w:color w:val="363636"/>
          <w:kern w:val="0"/>
          <w:sz w:val="24"/>
          <w:szCs w:val="24"/>
        </w:rPr>
        <w:t>及</w:t>
      </w:r>
      <w:r w:rsidR="00491BDE" w:rsidRPr="00150147">
        <w:rPr>
          <w:rFonts w:ascii="Arial" w:eastAsia="宋体" w:hAnsi="Arial" w:cs="Arial" w:hint="eastAsia"/>
          <w:color w:val="363636"/>
          <w:kern w:val="0"/>
          <w:sz w:val="24"/>
          <w:szCs w:val="24"/>
        </w:rPr>
        <w:t>语料库管理工具</w:t>
      </w:r>
      <w:r w:rsidR="00E74349" w:rsidRPr="00150147">
        <w:rPr>
          <w:rFonts w:ascii="Arial" w:eastAsia="宋体" w:hAnsi="Arial" w:cs="Arial" w:hint="eastAsia"/>
          <w:color w:val="363636"/>
          <w:kern w:val="0"/>
          <w:sz w:val="24"/>
          <w:szCs w:val="24"/>
        </w:rPr>
        <w:t>，</w:t>
      </w:r>
      <w:r w:rsidRPr="00150147">
        <w:rPr>
          <w:rFonts w:ascii="Arial" w:eastAsia="宋体" w:hAnsi="Arial" w:cs="Arial" w:hint="eastAsia"/>
          <w:color w:val="363636"/>
          <w:kern w:val="0"/>
          <w:sz w:val="24"/>
          <w:szCs w:val="24"/>
        </w:rPr>
        <w:t>成果共享。同时，甲方在可行的情况下为乙方提供</w:t>
      </w:r>
      <w:r w:rsidR="00117D63" w:rsidRPr="00150147">
        <w:rPr>
          <w:rFonts w:ascii="Arial" w:eastAsia="宋体" w:hAnsi="Arial" w:cs="Arial"/>
          <w:color w:val="363636"/>
          <w:kern w:val="0"/>
          <w:sz w:val="24"/>
          <w:szCs w:val="24"/>
        </w:rPr>
        <w:t>2-4</w:t>
      </w:r>
      <w:r w:rsidRPr="00150147">
        <w:rPr>
          <w:rFonts w:ascii="Arial" w:eastAsia="宋体" w:hAnsi="Arial" w:cs="Arial" w:hint="eastAsia"/>
          <w:color w:val="363636"/>
          <w:kern w:val="0"/>
          <w:sz w:val="24"/>
          <w:szCs w:val="24"/>
        </w:rPr>
        <w:t>倍的标注资源，直至提供全部标注资源。</w:t>
      </w:r>
    </w:p>
    <w:p w:rsidR="005466A9" w:rsidRDefault="005466A9" w:rsidP="00150147">
      <w:pPr>
        <w:pStyle w:val="1"/>
        <w:spacing w:before="120" w:after="120" w:line="360" w:lineRule="auto"/>
        <w:ind w:left="576" w:hangingChars="205" w:hanging="576"/>
        <w:rPr>
          <w:sz w:val="28"/>
          <w:szCs w:val="28"/>
        </w:rPr>
      </w:pPr>
      <w:r w:rsidRPr="005466A9">
        <w:rPr>
          <w:rFonts w:hint="eastAsia"/>
          <w:sz w:val="28"/>
          <w:szCs w:val="28"/>
        </w:rPr>
        <w:t>乙方义务</w:t>
      </w:r>
    </w:p>
    <w:p w:rsidR="00BC75E9" w:rsidRPr="00150147" w:rsidRDefault="005466A9" w:rsidP="00150147">
      <w:pPr>
        <w:pStyle w:val="a3"/>
        <w:numPr>
          <w:ilvl w:val="0"/>
          <w:numId w:val="16"/>
        </w:numPr>
        <w:spacing w:line="360" w:lineRule="auto"/>
        <w:ind w:left="480" w:hangingChars="200" w:hanging="480"/>
        <w:rPr>
          <w:rFonts w:ascii="Arial" w:eastAsia="宋体" w:hAnsi="Arial" w:cs="Arial"/>
          <w:color w:val="363636"/>
          <w:kern w:val="0"/>
          <w:sz w:val="24"/>
          <w:szCs w:val="24"/>
        </w:rPr>
      </w:pPr>
      <w:r w:rsidRPr="00150147">
        <w:rPr>
          <w:rFonts w:ascii="Arial" w:eastAsia="宋体" w:hAnsi="Arial" w:cs="Arial" w:hint="eastAsia"/>
          <w:color w:val="363636"/>
          <w:kern w:val="0"/>
          <w:sz w:val="24"/>
          <w:szCs w:val="24"/>
        </w:rPr>
        <w:t>不得将</w:t>
      </w:r>
      <w:r w:rsidRPr="00150147">
        <w:rPr>
          <w:rFonts w:ascii="Arial" w:eastAsia="宋体" w:hAnsi="Arial" w:cs="Arial"/>
          <w:color w:val="363636"/>
          <w:kern w:val="0"/>
          <w:sz w:val="24"/>
          <w:szCs w:val="24"/>
        </w:rPr>
        <w:t>BFS-CTC</w:t>
      </w:r>
      <w:r w:rsidRPr="00150147">
        <w:rPr>
          <w:rFonts w:ascii="Arial" w:eastAsia="宋体" w:hAnsi="Arial" w:cs="Arial" w:hint="eastAsia"/>
          <w:color w:val="363636"/>
          <w:kern w:val="0"/>
          <w:sz w:val="24"/>
          <w:szCs w:val="24"/>
        </w:rPr>
        <w:t>用于商业目的；</w:t>
      </w:r>
      <w:r w:rsidR="00BC75E9" w:rsidRPr="00150147">
        <w:rPr>
          <w:rFonts w:ascii="Arial" w:eastAsia="宋体" w:hAnsi="Arial" w:cs="Arial"/>
          <w:color w:val="363636"/>
          <w:kern w:val="0"/>
          <w:sz w:val="24"/>
          <w:szCs w:val="24"/>
        </w:rPr>
        <w:t xml:space="preserve"> </w:t>
      </w:r>
    </w:p>
    <w:p w:rsidR="00BC75E9" w:rsidRPr="00150147" w:rsidRDefault="005466A9" w:rsidP="00150147">
      <w:pPr>
        <w:pStyle w:val="a3"/>
        <w:numPr>
          <w:ilvl w:val="0"/>
          <w:numId w:val="16"/>
        </w:numPr>
        <w:spacing w:line="360" w:lineRule="auto"/>
        <w:ind w:left="480" w:hangingChars="200" w:hanging="480"/>
        <w:rPr>
          <w:rFonts w:ascii="Arial" w:eastAsia="宋体" w:hAnsi="Arial" w:cs="Arial"/>
          <w:color w:val="363636"/>
          <w:kern w:val="0"/>
          <w:sz w:val="24"/>
          <w:szCs w:val="24"/>
        </w:rPr>
      </w:pPr>
      <w:r w:rsidRPr="00150147">
        <w:rPr>
          <w:rFonts w:ascii="Arial" w:eastAsia="宋体" w:hAnsi="Arial" w:cs="Arial" w:hint="eastAsia"/>
          <w:color w:val="363636"/>
          <w:kern w:val="0"/>
          <w:sz w:val="24"/>
          <w:szCs w:val="24"/>
        </w:rPr>
        <w:t>不得将</w:t>
      </w:r>
      <w:r w:rsidR="00BC75E9" w:rsidRPr="00150147">
        <w:rPr>
          <w:rFonts w:ascii="Arial" w:eastAsia="宋体" w:hAnsi="Arial" w:cs="Arial"/>
          <w:color w:val="363636"/>
          <w:kern w:val="0"/>
          <w:sz w:val="24"/>
          <w:szCs w:val="24"/>
        </w:rPr>
        <w:t>BFS-CTC</w:t>
      </w:r>
      <w:r w:rsidRPr="00150147">
        <w:rPr>
          <w:rFonts w:ascii="Arial" w:eastAsia="宋体" w:hAnsi="Arial" w:cs="Arial" w:hint="eastAsia"/>
          <w:color w:val="363636"/>
          <w:kern w:val="0"/>
          <w:sz w:val="24"/>
          <w:szCs w:val="24"/>
        </w:rPr>
        <w:t>扩散给第三方；</w:t>
      </w:r>
      <w:r w:rsidR="00BC75E9" w:rsidRPr="00150147">
        <w:rPr>
          <w:rFonts w:ascii="Arial" w:eastAsia="宋体" w:hAnsi="Arial" w:cs="Arial" w:hint="eastAsia"/>
          <w:color w:val="363636"/>
          <w:kern w:val="0"/>
          <w:sz w:val="24"/>
          <w:szCs w:val="24"/>
        </w:rPr>
        <w:t>第三方如有需要可向北京森林工作室提出资源使用申请</w:t>
      </w:r>
      <w:r w:rsidR="00F30A4B" w:rsidRPr="00150147">
        <w:rPr>
          <w:rFonts w:ascii="Arial" w:eastAsia="宋体" w:hAnsi="Arial" w:cs="Arial" w:hint="eastAsia"/>
          <w:color w:val="363636"/>
          <w:kern w:val="0"/>
          <w:sz w:val="24"/>
          <w:szCs w:val="24"/>
        </w:rPr>
        <w:t>；</w:t>
      </w:r>
    </w:p>
    <w:p w:rsidR="005466A9" w:rsidRPr="00150147" w:rsidRDefault="005466A9" w:rsidP="00150147">
      <w:pPr>
        <w:pStyle w:val="a3"/>
        <w:numPr>
          <w:ilvl w:val="0"/>
          <w:numId w:val="16"/>
        </w:numPr>
        <w:spacing w:line="360" w:lineRule="auto"/>
        <w:ind w:left="480" w:hangingChars="200" w:hanging="480"/>
        <w:rPr>
          <w:rFonts w:ascii="Arial" w:eastAsia="宋体" w:hAnsi="Arial" w:cs="Arial"/>
          <w:color w:val="363636"/>
          <w:kern w:val="0"/>
          <w:sz w:val="24"/>
          <w:szCs w:val="24"/>
        </w:rPr>
      </w:pPr>
      <w:r w:rsidRPr="00150147">
        <w:rPr>
          <w:rFonts w:ascii="Arial" w:eastAsia="宋体" w:hAnsi="Arial" w:cs="Arial" w:hint="eastAsia"/>
          <w:color w:val="363636"/>
          <w:kern w:val="0"/>
          <w:sz w:val="24"/>
          <w:szCs w:val="24"/>
        </w:rPr>
        <w:t>在发表论文和申报成果时声明“使用了</w:t>
      </w:r>
      <w:r w:rsidR="00BC75E9" w:rsidRPr="00150147">
        <w:rPr>
          <w:rFonts w:ascii="Arial" w:eastAsia="宋体" w:hAnsi="Arial" w:cs="Arial" w:hint="eastAsia"/>
          <w:color w:val="363636"/>
          <w:kern w:val="0"/>
          <w:sz w:val="24"/>
          <w:szCs w:val="24"/>
        </w:rPr>
        <w:t>北京森林工作室汉语句义结构标注语料库资源</w:t>
      </w:r>
      <w:r w:rsidR="00150147">
        <w:rPr>
          <w:rFonts w:ascii="Arial" w:eastAsia="宋体" w:hAnsi="Arial" w:cs="Arial" w:hint="eastAsia"/>
          <w:color w:val="363636"/>
          <w:kern w:val="0"/>
          <w:sz w:val="24"/>
          <w:szCs w:val="24"/>
        </w:rPr>
        <w:t>（</w:t>
      </w:r>
      <w:r w:rsidR="00150147">
        <w:rPr>
          <w:rFonts w:ascii="Arial" w:eastAsia="宋体" w:hAnsi="Arial" w:cs="Arial" w:hint="eastAsia"/>
          <w:color w:val="363636"/>
          <w:kern w:val="0"/>
          <w:sz w:val="24"/>
          <w:szCs w:val="24"/>
        </w:rPr>
        <w:t>BFS-CTC</w:t>
      </w:r>
      <w:r w:rsidR="00150147">
        <w:rPr>
          <w:rFonts w:ascii="Arial" w:eastAsia="宋体" w:hAnsi="Arial" w:cs="Arial" w:hint="eastAsia"/>
          <w:color w:val="363636"/>
          <w:kern w:val="0"/>
          <w:sz w:val="24"/>
          <w:szCs w:val="24"/>
        </w:rPr>
        <w:t>）</w:t>
      </w:r>
      <w:r w:rsidRPr="00150147">
        <w:rPr>
          <w:rFonts w:ascii="Arial" w:eastAsia="宋体" w:hAnsi="Arial" w:cs="Arial" w:hint="eastAsia"/>
          <w:color w:val="363636"/>
          <w:kern w:val="0"/>
          <w:sz w:val="24"/>
          <w:szCs w:val="24"/>
        </w:rPr>
        <w:t>”，同时发信</w:t>
      </w:r>
      <w:r w:rsidR="00491BDE" w:rsidRPr="00150147">
        <w:rPr>
          <w:rFonts w:ascii="Arial" w:eastAsia="宋体" w:hAnsi="Arial" w:cs="Arial" w:hint="eastAsia"/>
          <w:color w:val="363636"/>
          <w:kern w:val="0"/>
          <w:sz w:val="24"/>
          <w:szCs w:val="24"/>
        </w:rPr>
        <w:t>到</w:t>
      </w:r>
      <w:hyperlink r:id="rId9" w:history="1">
        <w:r w:rsidR="00117D63" w:rsidRPr="00150147">
          <w:rPr>
            <w:rStyle w:val="a4"/>
            <w:rFonts w:ascii="Arial" w:eastAsia="宋体" w:hAnsi="Arial" w:cs="Arial"/>
            <w:kern w:val="0"/>
            <w:sz w:val="24"/>
            <w:szCs w:val="24"/>
          </w:rPr>
          <w:t>luosenlin@bit.edu.cn</w:t>
        </w:r>
      </w:hyperlink>
      <w:r w:rsidR="00117D63" w:rsidRPr="00150147">
        <w:rPr>
          <w:rFonts w:ascii="Arial" w:eastAsia="宋体" w:hAnsi="Arial" w:cs="Arial" w:hint="eastAsia"/>
          <w:color w:val="363636"/>
          <w:kern w:val="0"/>
          <w:sz w:val="24"/>
          <w:szCs w:val="24"/>
        </w:rPr>
        <w:t>，</w:t>
      </w:r>
      <w:r w:rsidRPr="00150147">
        <w:rPr>
          <w:rFonts w:ascii="Arial" w:eastAsia="宋体" w:hAnsi="Arial" w:cs="Arial" w:hint="eastAsia"/>
          <w:color w:val="363636"/>
          <w:kern w:val="0"/>
          <w:sz w:val="24"/>
          <w:szCs w:val="24"/>
        </w:rPr>
        <w:t>说明发</w:t>
      </w:r>
      <w:r w:rsidRPr="00150147">
        <w:rPr>
          <w:rFonts w:ascii="Arial" w:eastAsia="宋体" w:hAnsi="Arial" w:cs="Arial" w:hint="eastAsia"/>
          <w:color w:val="363636"/>
          <w:kern w:val="0"/>
          <w:sz w:val="24"/>
          <w:szCs w:val="24"/>
        </w:rPr>
        <w:lastRenderedPageBreak/>
        <w:t>表论文题目或取得成果的出处等情况</w:t>
      </w:r>
      <w:r w:rsidR="00F30A4B" w:rsidRPr="00150147">
        <w:rPr>
          <w:rFonts w:ascii="Arial" w:eastAsia="宋体" w:hAnsi="Arial" w:cs="Arial" w:hint="eastAsia"/>
          <w:color w:val="363636"/>
          <w:kern w:val="0"/>
          <w:sz w:val="24"/>
          <w:szCs w:val="24"/>
        </w:rPr>
        <w:t>；</w:t>
      </w:r>
    </w:p>
    <w:p w:rsidR="00193889" w:rsidRPr="00150147" w:rsidRDefault="005466A9" w:rsidP="00150147">
      <w:pPr>
        <w:pStyle w:val="a3"/>
        <w:numPr>
          <w:ilvl w:val="0"/>
          <w:numId w:val="16"/>
        </w:numPr>
        <w:spacing w:line="360" w:lineRule="auto"/>
        <w:ind w:left="480" w:hangingChars="200" w:hanging="480"/>
        <w:rPr>
          <w:rFonts w:ascii="Arial" w:eastAsia="宋体" w:hAnsi="Arial" w:cs="Arial"/>
          <w:color w:val="363636"/>
          <w:kern w:val="0"/>
          <w:sz w:val="24"/>
          <w:szCs w:val="24"/>
        </w:rPr>
      </w:pPr>
      <w:r w:rsidRPr="00150147">
        <w:rPr>
          <w:rFonts w:ascii="Arial" w:eastAsia="宋体" w:hAnsi="Arial" w:cs="Arial" w:hint="eastAsia"/>
          <w:color w:val="363636"/>
          <w:kern w:val="0"/>
          <w:sz w:val="24"/>
          <w:szCs w:val="24"/>
        </w:rPr>
        <w:t>如果直接利用</w:t>
      </w:r>
      <w:r w:rsidR="00BC75E9" w:rsidRPr="00150147">
        <w:rPr>
          <w:rFonts w:ascii="Arial" w:eastAsia="宋体" w:hAnsi="Arial" w:cs="Arial"/>
          <w:color w:val="363636"/>
          <w:kern w:val="0"/>
          <w:sz w:val="24"/>
          <w:szCs w:val="24"/>
        </w:rPr>
        <w:t>BFS-CTC</w:t>
      </w:r>
      <w:r w:rsidRPr="00150147">
        <w:rPr>
          <w:rFonts w:ascii="Arial" w:eastAsia="宋体" w:hAnsi="Arial" w:cs="Arial" w:hint="eastAsia"/>
          <w:color w:val="363636"/>
          <w:kern w:val="0"/>
          <w:sz w:val="24"/>
          <w:szCs w:val="24"/>
        </w:rPr>
        <w:t>的全集或者子集</w:t>
      </w:r>
      <w:r w:rsidR="00F30A4B" w:rsidRPr="00150147">
        <w:rPr>
          <w:rFonts w:ascii="Arial" w:eastAsia="宋体" w:hAnsi="Arial" w:cs="Arial" w:hint="eastAsia"/>
          <w:color w:val="363636"/>
          <w:kern w:val="0"/>
          <w:sz w:val="24"/>
          <w:szCs w:val="24"/>
        </w:rPr>
        <w:t>用</w:t>
      </w:r>
      <w:r w:rsidRPr="00150147">
        <w:rPr>
          <w:rFonts w:ascii="Arial" w:eastAsia="宋体" w:hAnsi="Arial" w:cs="Arial" w:hint="eastAsia"/>
          <w:color w:val="363636"/>
          <w:kern w:val="0"/>
          <w:sz w:val="24"/>
          <w:szCs w:val="24"/>
        </w:rPr>
        <w:t>于商业目的，需要按照商业合作模式，向</w:t>
      </w:r>
      <w:r w:rsidR="00BC75E9" w:rsidRPr="00150147">
        <w:rPr>
          <w:rFonts w:ascii="Arial" w:eastAsia="宋体" w:hAnsi="Arial" w:cs="Arial" w:hint="eastAsia"/>
          <w:color w:val="363636"/>
          <w:kern w:val="0"/>
          <w:sz w:val="24"/>
          <w:szCs w:val="24"/>
        </w:rPr>
        <w:t>北京森林工作室</w:t>
      </w:r>
      <w:r w:rsidR="00F30A4B" w:rsidRPr="00150147">
        <w:rPr>
          <w:rFonts w:ascii="Arial" w:eastAsia="宋体" w:hAnsi="Arial" w:cs="Arial" w:hint="eastAsia"/>
          <w:color w:val="363636"/>
          <w:kern w:val="0"/>
          <w:sz w:val="24"/>
          <w:szCs w:val="24"/>
        </w:rPr>
        <w:t>付费（具体形式另行协商）。对本</w:t>
      </w:r>
      <w:r w:rsidR="00BC75E9" w:rsidRPr="00150147">
        <w:rPr>
          <w:rFonts w:ascii="Arial" w:eastAsia="宋体" w:hAnsi="Arial" w:cs="Arial" w:hint="eastAsia"/>
          <w:color w:val="363636"/>
          <w:kern w:val="0"/>
          <w:sz w:val="24"/>
          <w:szCs w:val="24"/>
        </w:rPr>
        <w:t>使用协议</w:t>
      </w:r>
      <w:r w:rsidRPr="00150147">
        <w:rPr>
          <w:rFonts w:ascii="Arial" w:eastAsia="宋体" w:hAnsi="Arial" w:cs="Arial" w:hint="eastAsia"/>
          <w:color w:val="363636"/>
          <w:kern w:val="0"/>
          <w:sz w:val="24"/>
          <w:szCs w:val="24"/>
        </w:rPr>
        <w:t>而言，</w:t>
      </w:r>
      <w:r w:rsidR="0011182A" w:rsidRPr="00150147">
        <w:rPr>
          <w:rFonts w:ascii="Arial" w:eastAsia="宋体" w:hAnsi="Arial" w:cs="Arial" w:hint="eastAsia"/>
          <w:color w:val="363636"/>
          <w:kern w:val="0"/>
          <w:sz w:val="24"/>
          <w:szCs w:val="24"/>
        </w:rPr>
        <w:t>“</w:t>
      </w:r>
      <w:r w:rsidRPr="00150147">
        <w:rPr>
          <w:rFonts w:ascii="Arial" w:eastAsia="宋体" w:hAnsi="Arial" w:cs="Arial" w:hint="eastAsia"/>
          <w:color w:val="363636"/>
          <w:kern w:val="0"/>
          <w:sz w:val="24"/>
          <w:szCs w:val="24"/>
        </w:rPr>
        <w:t>商业目的</w:t>
      </w:r>
      <w:r w:rsidR="0011182A" w:rsidRPr="00150147">
        <w:rPr>
          <w:rFonts w:ascii="Arial" w:eastAsia="宋体" w:hAnsi="Arial" w:cs="Arial" w:hint="eastAsia"/>
          <w:color w:val="363636"/>
          <w:kern w:val="0"/>
          <w:sz w:val="24"/>
          <w:szCs w:val="24"/>
        </w:rPr>
        <w:t>”</w:t>
      </w:r>
      <w:r w:rsidRPr="00150147">
        <w:rPr>
          <w:rFonts w:ascii="Arial" w:eastAsia="宋体" w:hAnsi="Arial" w:cs="Arial" w:hint="eastAsia"/>
          <w:color w:val="363636"/>
          <w:kern w:val="0"/>
          <w:sz w:val="24"/>
          <w:szCs w:val="24"/>
        </w:rPr>
        <w:t>是指</w:t>
      </w:r>
      <w:r w:rsidR="00BC75E9" w:rsidRPr="00150147">
        <w:rPr>
          <w:rFonts w:ascii="Arial" w:eastAsia="宋体" w:hAnsi="Arial" w:cs="Arial" w:hint="eastAsia"/>
          <w:color w:val="363636"/>
          <w:kern w:val="0"/>
          <w:sz w:val="24"/>
          <w:szCs w:val="24"/>
        </w:rPr>
        <w:t>乙</w:t>
      </w:r>
      <w:r w:rsidRPr="00150147">
        <w:rPr>
          <w:rFonts w:ascii="Arial" w:eastAsia="宋体" w:hAnsi="Arial" w:cs="Arial" w:hint="eastAsia"/>
          <w:color w:val="363636"/>
          <w:kern w:val="0"/>
          <w:sz w:val="24"/>
          <w:szCs w:val="24"/>
        </w:rPr>
        <w:t>方将</w:t>
      </w:r>
      <w:r w:rsidR="00BC75E9" w:rsidRPr="00150147">
        <w:rPr>
          <w:rFonts w:ascii="Arial" w:eastAsia="宋体" w:hAnsi="Arial" w:cs="Arial"/>
          <w:color w:val="363636"/>
          <w:kern w:val="0"/>
          <w:sz w:val="24"/>
          <w:szCs w:val="24"/>
        </w:rPr>
        <w:t>BFS-CTC</w:t>
      </w:r>
      <w:r w:rsidR="00BC75E9" w:rsidRPr="00150147">
        <w:rPr>
          <w:rFonts w:ascii="Arial" w:eastAsia="宋体" w:hAnsi="Arial" w:cs="Arial" w:hint="eastAsia"/>
          <w:color w:val="363636"/>
          <w:kern w:val="0"/>
          <w:sz w:val="24"/>
          <w:szCs w:val="24"/>
        </w:rPr>
        <w:t>的</w:t>
      </w:r>
      <w:r w:rsidRPr="00150147">
        <w:rPr>
          <w:rFonts w:ascii="Arial" w:eastAsia="宋体" w:hAnsi="Arial" w:cs="Arial" w:hint="eastAsia"/>
          <w:color w:val="363636"/>
          <w:kern w:val="0"/>
          <w:sz w:val="24"/>
          <w:szCs w:val="24"/>
        </w:rPr>
        <w:t>全集或者子集</w:t>
      </w:r>
      <w:r w:rsidR="00F24A5B" w:rsidRPr="00150147">
        <w:rPr>
          <w:rFonts w:ascii="Arial" w:eastAsia="宋体" w:hAnsi="Arial" w:cs="Arial" w:hint="eastAsia"/>
          <w:color w:val="363636"/>
          <w:kern w:val="0"/>
          <w:sz w:val="24"/>
          <w:szCs w:val="24"/>
        </w:rPr>
        <w:t>与其产品或服务相结合或并入其中，以盈利为目的对外进行销售的行为；</w:t>
      </w:r>
    </w:p>
    <w:p w:rsidR="00193889" w:rsidRPr="00150147" w:rsidRDefault="00193889" w:rsidP="00150147">
      <w:pPr>
        <w:pStyle w:val="a3"/>
        <w:numPr>
          <w:ilvl w:val="0"/>
          <w:numId w:val="16"/>
        </w:numPr>
        <w:spacing w:line="360" w:lineRule="auto"/>
        <w:ind w:left="480" w:hangingChars="200" w:hanging="480"/>
        <w:rPr>
          <w:sz w:val="24"/>
          <w:szCs w:val="24"/>
        </w:rPr>
      </w:pPr>
      <w:r w:rsidRPr="00150147">
        <w:rPr>
          <w:rFonts w:hint="eastAsia"/>
          <w:sz w:val="24"/>
          <w:szCs w:val="24"/>
        </w:rPr>
        <w:t>甲方将继续加工和丰富已有的以及新的语料资源并且完善功能和性能，为了能够给乙方</w:t>
      </w:r>
      <w:r w:rsidR="00150147" w:rsidRPr="008C5D51">
        <w:rPr>
          <w:rFonts w:hint="eastAsia"/>
          <w:sz w:val="24"/>
          <w:szCs w:val="24"/>
        </w:rPr>
        <w:t>及时</w:t>
      </w:r>
      <w:r w:rsidRPr="00150147">
        <w:rPr>
          <w:rFonts w:hint="eastAsia"/>
          <w:sz w:val="24"/>
          <w:szCs w:val="24"/>
        </w:rPr>
        <w:t>提供最新的资源，乙方需要完整的提供下表信息：</w:t>
      </w:r>
    </w:p>
    <w:p w:rsidR="00193889" w:rsidRPr="00B059E8" w:rsidRDefault="00193889" w:rsidP="00150147"/>
    <w:p w:rsidR="000027BB" w:rsidRDefault="00117D63" w:rsidP="00150147">
      <w:r>
        <w:rPr>
          <w:rFonts w:hint="eastAsia"/>
        </w:rPr>
        <w:t xml:space="preserve">    </w:t>
      </w:r>
      <w:r w:rsidR="000027BB">
        <w:rPr>
          <w:rFonts w:hint="eastAsia"/>
        </w:rPr>
        <w:t>乙方负责人</w:t>
      </w:r>
      <w:r w:rsidR="000027BB">
        <w:rPr>
          <w:rFonts w:hint="eastAsia"/>
        </w:rPr>
        <w:t>:</w:t>
      </w:r>
    </w:p>
    <w:tbl>
      <w:tblPr>
        <w:tblStyle w:val="a8"/>
        <w:tblW w:w="0" w:type="auto"/>
        <w:tblLook w:val="04A0" w:firstRow="1" w:lastRow="0" w:firstColumn="1" w:lastColumn="0" w:noHBand="0" w:noVBand="1"/>
      </w:tblPr>
      <w:tblGrid>
        <w:gridCol w:w="2093"/>
        <w:gridCol w:w="6429"/>
      </w:tblGrid>
      <w:tr w:rsidR="000027BB" w:rsidTr="00150147">
        <w:tc>
          <w:tcPr>
            <w:tcW w:w="2093" w:type="dxa"/>
          </w:tcPr>
          <w:p w:rsidR="000027BB" w:rsidRDefault="000027BB" w:rsidP="00150147">
            <w:pPr>
              <w:jc w:val="right"/>
            </w:pPr>
            <w:r>
              <w:rPr>
                <w:rFonts w:hint="eastAsia"/>
              </w:rPr>
              <w:t>姓名</w:t>
            </w:r>
          </w:p>
        </w:tc>
        <w:tc>
          <w:tcPr>
            <w:tcW w:w="6429" w:type="dxa"/>
          </w:tcPr>
          <w:p w:rsidR="000027BB" w:rsidRDefault="000027BB" w:rsidP="000027BB"/>
        </w:tc>
      </w:tr>
      <w:tr w:rsidR="000027BB" w:rsidTr="00150147">
        <w:tc>
          <w:tcPr>
            <w:tcW w:w="2093" w:type="dxa"/>
          </w:tcPr>
          <w:p w:rsidR="000027BB" w:rsidRDefault="000027BB" w:rsidP="00150147">
            <w:pPr>
              <w:jc w:val="right"/>
            </w:pPr>
            <w:r>
              <w:rPr>
                <w:rFonts w:hint="eastAsia"/>
              </w:rPr>
              <w:t>职务</w:t>
            </w:r>
            <w:r>
              <w:rPr>
                <w:rFonts w:hint="eastAsia"/>
              </w:rPr>
              <w:t>/</w:t>
            </w:r>
            <w:r>
              <w:rPr>
                <w:rFonts w:hint="eastAsia"/>
              </w:rPr>
              <w:t>职称</w:t>
            </w:r>
          </w:p>
        </w:tc>
        <w:tc>
          <w:tcPr>
            <w:tcW w:w="6429" w:type="dxa"/>
          </w:tcPr>
          <w:p w:rsidR="000027BB" w:rsidRDefault="000027BB" w:rsidP="000027BB"/>
        </w:tc>
      </w:tr>
      <w:tr w:rsidR="000027BB" w:rsidTr="000027BB">
        <w:tc>
          <w:tcPr>
            <w:tcW w:w="2093" w:type="dxa"/>
          </w:tcPr>
          <w:p w:rsidR="000027BB" w:rsidRDefault="000027BB" w:rsidP="00150147">
            <w:pPr>
              <w:jc w:val="right"/>
            </w:pPr>
            <w:r>
              <w:rPr>
                <w:rFonts w:hint="eastAsia"/>
              </w:rPr>
              <w:t>机构名称</w:t>
            </w:r>
          </w:p>
        </w:tc>
        <w:tc>
          <w:tcPr>
            <w:tcW w:w="6429" w:type="dxa"/>
          </w:tcPr>
          <w:p w:rsidR="000027BB" w:rsidRDefault="000027BB" w:rsidP="000027BB"/>
        </w:tc>
      </w:tr>
      <w:tr w:rsidR="000027BB" w:rsidTr="00150147">
        <w:tc>
          <w:tcPr>
            <w:tcW w:w="2093" w:type="dxa"/>
          </w:tcPr>
          <w:p w:rsidR="000027BB" w:rsidRDefault="000027BB" w:rsidP="00150147">
            <w:pPr>
              <w:jc w:val="right"/>
            </w:pPr>
            <w:r>
              <w:rPr>
                <w:rFonts w:hint="eastAsia"/>
              </w:rPr>
              <w:t>机构所在国别</w:t>
            </w:r>
            <w:r>
              <w:rPr>
                <w:rFonts w:hint="eastAsia"/>
              </w:rPr>
              <w:t>/</w:t>
            </w:r>
            <w:r>
              <w:rPr>
                <w:rFonts w:hint="eastAsia"/>
              </w:rPr>
              <w:t>地区</w:t>
            </w:r>
          </w:p>
        </w:tc>
        <w:tc>
          <w:tcPr>
            <w:tcW w:w="6429" w:type="dxa"/>
          </w:tcPr>
          <w:p w:rsidR="000027BB" w:rsidRDefault="000027BB" w:rsidP="000027BB"/>
        </w:tc>
      </w:tr>
      <w:tr w:rsidR="000027BB" w:rsidTr="00150147">
        <w:tc>
          <w:tcPr>
            <w:tcW w:w="2093" w:type="dxa"/>
          </w:tcPr>
          <w:p w:rsidR="000027BB" w:rsidRDefault="000027BB" w:rsidP="00150147">
            <w:pPr>
              <w:jc w:val="right"/>
            </w:pPr>
            <w:r>
              <w:rPr>
                <w:rFonts w:hint="eastAsia"/>
              </w:rPr>
              <w:t>固定电话</w:t>
            </w:r>
          </w:p>
        </w:tc>
        <w:tc>
          <w:tcPr>
            <w:tcW w:w="6429" w:type="dxa"/>
          </w:tcPr>
          <w:p w:rsidR="000027BB" w:rsidRDefault="000027BB" w:rsidP="000027BB"/>
        </w:tc>
      </w:tr>
      <w:tr w:rsidR="000027BB" w:rsidTr="000027BB">
        <w:tc>
          <w:tcPr>
            <w:tcW w:w="2093" w:type="dxa"/>
          </w:tcPr>
          <w:p w:rsidR="000027BB" w:rsidRDefault="000027BB" w:rsidP="00150147">
            <w:pPr>
              <w:jc w:val="right"/>
            </w:pPr>
            <w:r>
              <w:rPr>
                <w:rFonts w:hint="eastAsia"/>
              </w:rPr>
              <w:t>移动电话</w:t>
            </w:r>
          </w:p>
        </w:tc>
        <w:tc>
          <w:tcPr>
            <w:tcW w:w="6429" w:type="dxa"/>
          </w:tcPr>
          <w:p w:rsidR="000027BB" w:rsidRDefault="000027BB" w:rsidP="000027BB"/>
        </w:tc>
      </w:tr>
      <w:tr w:rsidR="000027BB" w:rsidTr="00150147">
        <w:tc>
          <w:tcPr>
            <w:tcW w:w="2093" w:type="dxa"/>
          </w:tcPr>
          <w:p w:rsidR="000027BB" w:rsidRDefault="000027BB" w:rsidP="00150147">
            <w:pPr>
              <w:jc w:val="right"/>
            </w:pPr>
            <w:r>
              <w:rPr>
                <w:rFonts w:hint="eastAsia"/>
              </w:rPr>
              <w:t>电子邮件</w:t>
            </w:r>
          </w:p>
        </w:tc>
        <w:tc>
          <w:tcPr>
            <w:tcW w:w="6429" w:type="dxa"/>
          </w:tcPr>
          <w:p w:rsidR="000027BB" w:rsidRDefault="000027BB" w:rsidP="000027BB"/>
        </w:tc>
      </w:tr>
      <w:tr w:rsidR="000027BB" w:rsidTr="00150147">
        <w:tc>
          <w:tcPr>
            <w:tcW w:w="2093" w:type="dxa"/>
          </w:tcPr>
          <w:p w:rsidR="000027BB" w:rsidRDefault="000027BB" w:rsidP="00150147">
            <w:pPr>
              <w:jc w:val="right"/>
            </w:pPr>
            <w:r>
              <w:rPr>
                <w:rFonts w:hint="eastAsia"/>
              </w:rPr>
              <w:t>通信地址</w:t>
            </w:r>
          </w:p>
        </w:tc>
        <w:tc>
          <w:tcPr>
            <w:tcW w:w="6429" w:type="dxa"/>
          </w:tcPr>
          <w:p w:rsidR="000027BB" w:rsidRDefault="000027BB" w:rsidP="000027BB"/>
        </w:tc>
      </w:tr>
      <w:tr w:rsidR="000027BB" w:rsidTr="00150147">
        <w:tc>
          <w:tcPr>
            <w:tcW w:w="2093" w:type="dxa"/>
          </w:tcPr>
          <w:p w:rsidR="000027BB" w:rsidRDefault="000027BB" w:rsidP="00150147">
            <w:pPr>
              <w:jc w:val="right"/>
            </w:pPr>
            <w:r>
              <w:rPr>
                <w:rFonts w:hint="eastAsia"/>
              </w:rPr>
              <w:t>邮编</w:t>
            </w:r>
          </w:p>
        </w:tc>
        <w:tc>
          <w:tcPr>
            <w:tcW w:w="6429" w:type="dxa"/>
          </w:tcPr>
          <w:p w:rsidR="000027BB" w:rsidRDefault="000027BB" w:rsidP="000027BB"/>
        </w:tc>
      </w:tr>
    </w:tbl>
    <w:p w:rsidR="000027BB" w:rsidRDefault="00117D63" w:rsidP="00150147">
      <w:r>
        <w:rPr>
          <w:rFonts w:hint="eastAsia"/>
        </w:rPr>
        <w:t xml:space="preserve">    </w:t>
      </w:r>
      <w:r w:rsidR="000027BB">
        <w:rPr>
          <w:rFonts w:hint="eastAsia"/>
        </w:rPr>
        <w:t>乙方联系人：</w:t>
      </w:r>
    </w:p>
    <w:tbl>
      <w:tblPr>
        <w:tblStyle w:val="a8"/>
        <w:tblW w:w="0" w:type="auto"/>
        <w:tblLook w:val="04A0" w:firstRow="1" w:lastRow="0" w:firstColumn="1" w:lastColumn="0" w:noHBand="0" w:noVBand="1"/>
      </w:tblPr>
      <w:tblGrid>
        <w:gridCol w:w="2093"/>
        <w:gridCol w:w="6429"/>
      </w:tblGrid>
      <w:tr w:rsidR="000027BB" w:rsidTr="003A7D97">
        <w:tc>
          <w:tcPr>
            <w:tcW w:w="2093" w:type="dxa"/>
          </w:tcPr>
          <w:p w:rsidR="000027BB" w:rsidRDefault="000027BB" w:rsidP="00150147">
            <w:pPr>
              <w:jc w:val="right"/>
            </w:pPr>
            <w:r>
              <w:rPr>
                <w:rFonts w:hint="eastAsia"/>
              </w:rPr>
              <w:t>姓名</w:t>
            </w:r>
          </w:p>
        </w:tc>
        <w:tc>
          <w:tcPr>
            <w:tcW w:w="6429" w:type="dxa"/>
          </w:tcPr>
          <w:p w:rsidR="000027BB" w:rsidRDefault="000027BB" w:rsidP="003A7D97"/>
        </w:tc>
      </w:tr>
      <w:tr w:rsidR="000027BB" w:rsidTr="003A7D97">
        <w:tc>
          <w:tcPr>
            <w:tcW w:w="2093" w:type="dxa"/>
          </w:tcPr>
          <w:p w:rsidR="000027BB" w:rsidRDefault="000027BB" w:rsidP="00150147">
            <w:pPr>
              <w:jc w:val="right"/>
            </w:pPr>
            <w:r>
              <w:rPr>
                <w:rFonts w:hint="eastAsia"/>
              </w:rPr>
              <w:t>职务</w:t>
            </w:r>
            <w:r>
              <w:rPr>
                <w:rFonts w:hint="eastAsia"/>
              </w:rPr>
              <w:t>/</w:t>
            </w:r>
            <w:r>
              <w:rPr>
                <w:rFonts w:hint="eastAsia"/>
              </w:rPr>
              <w:t>职称</w:t>
            </w:r>
          </w:p>
        </w:tc>
        <w:tc>
          <w:tcPr>
            <w:tcW w:w="6429" w:type="dxa"/>
          </w:tcPr>
          <w:p w:rsidR="000027BB" w:rsidRDefault="000027BB" w:rsidP="003A7D97"/>
        </w:tc>
      </w:tr>
      <w:tr w:rsidR="000027BB" w:rsidTr="003A7D97">
        <w:tc>
          <w:tcPr>
            <w:tcW w:w="2093" w:type="dxa"/>
          </w:tcPr>
          <w:p w:rsidR="000027BB" w:rsidRDefault="000027BB" w:rsidP="00150147">
            <w:pPr>
              <w:jc w:val="right"/>
            </w:pPr>
            <w:r>
              <w:rPr>
                <w:rFonts w:hint="eastAsia"/>
              </w:rPr>
              <w:t>机构名称</w:t>
            </w:r>
          </w:p>
        </w:tc>
        <w:tc>
          <w:tcPr>
            <w:tcW w:w="6429" w:type="dxa"/>
          </w:tcPr>
          <w:p w:rsidR="000027BB" w:rsidRDefault="000027BB" w:rsidP="003A7D97"/>
        </w:tc>
      </w:tr>
      <w:tr w:rsidR="000027BB" w:rsidTr="003A7D97">
        <w:tc>
          <w:tcPr>
            <w:tcW w:w="2093" w:type="dxa"/>
          </w:tcPr>
          <w:p w:rsidR="000027BB" w:rsidRDefault="000027BB" w:rsidP="00150147">
            <w:pPr>
              <w:jc w:val="right"/>
            </w:pPr>
            <w:r>
              <w:rPr>
                <w:rFonts w:hint="eastAsia"/>
              </w:rPr>
              <w:t>机构所在国别</w:t>
            </w:r>
            <w:r>
              <w:rPr>
                <w:rFonts w:hint="eastAsia"/>
              </w:rPr>
              <w:t>/</w:t>
            </w:r>
            <w:r>
              <w:rPr>
                <w:rFonts w:hint="eastAsia"/>
              </w:rPr>
              <w:t>地区</w:t>
            </w:r>
          </w:p>
        </w:tc>
        <w:tc>
          <w:tcPr>
            <w:tcW w:w="6429" w:type="dxa"/>
          </w:tcPr>
          <w:p w:rsidR="000027BB" w:rsidRDefault="000027BB" w:rsidP="003A7D97"/>
        </w:tc>
      </w:tr>
      <w:tr w:rsidR="000027BB" w:rsidTr="003A7D97">
        <w:tc>
          <w:tcPr>
            <w:tcW w:w="2093" w:type="dxa"/>
          </w:tcPr>
          <w:p w:rsidR="000027BB" w:rsidRDefault="000027BB" w:rsidP="00150147">
            <w:pPr>
              <w:jc w:val="right"/>
            </w:pPr>
            <w:r>
              <w:rPr>
                <w:rFonts w:hint="eastAsia"/>
              </w:rPr>
              <w:t>固定电话</w:t>
            </w:r>
          </w:p>
        </w:tc>
        <w:tc>
          <w:tcPr>
            <w:tcW w:w="6429" w:type="dxa"/>
          </w:tcPr>
          <w:p w:rsidR="000027BB" w:rsidRDefault="000027BB" w:rsidP="003A7D97"/>
        </w:tc>
      </w:tr>
      <w:tr w:rsidR="000027BB" w:rsidTr="003A7D97">
        <w:tc>
          <w:tcPr>
            <w:tcW w:w="2093" w:type="dxa"/>
          </w:tcPr>
          <w:p w:rsidR="000027BB" w:rsidRDefault="000027BB" w:rsidP="00150147">
            <w:pPr>
              <w:jc w:val="right"/>
            </w:pPr>
            <w:r>
              <w:rPr>
                <w:rFonts w:hint="eastAsia"/>
              </w:rPr>
              <w:t>移动电话</w:t>
            </w:r>
          </w:p>
        </w:tc>
        <w:tc>
          <w:tcPr>
            <w:tcW w:w="6429" w:type="dxa"/>
          </w:tcPr>
          <w:p w:rsidR="000027BB" w:rsidRDefault="000027BB" w:rsidP="003A7D97"/>
        </w:tc>
      </w:tr>
      <w:tr w:rsidR="000027BB" w:rsidTr="003A7D97">
        <w:tc>
          <w:tcPr>
            <w:tcW w:w="2093" w:type="dxa"/>
          </w:tcPr>
          <w:p w:rsidR="000027BB" w:rsidRDefault="000027BB" w:rsidP="00150147">
            <w:pPr>
              <w:jc w:val="right"/>
            </w:pPr>
            <w:r>
              <w:rPr>
                <w:rFonts w:hint="eastAsia"/>
              </w:rPr>
              <w:t>电子邮件</w:t>
            </w:r>
          </w:p>
        </w:tc>
        <w:tc>
          <w:tcPr>
            <w:tcW w:w="6429" w:type="dxa"/>
          </w:tcPr>
          <w:p w:rsidR="000027BB" w:rsidRDefault="000027BB" w:rsidP="003A7D97"/>
        </w:tc>
      </w:tr>
      <w:tr w:rsidR="000027BB" w:rsidTr="003A7D97">
        <w:tc>
          <w:tcPr>
            <w:tcW w:w="2093" w:type="dxa"/>
          </w:tcPr>
          <w:p w:rsidR="000027BB" w:rsidRDefault="000027BB" w:rsidP="00150147">
            <w:pPr>
              <w:jc w:val="right"/>
            </w:pPr>
            <w:r>
              <w:rPr>
                <w:rFonts w:hint="eastAsia"/>
              </w:rPr>
              <w:t>通信地址</w:t>
            </w:r>
          </w:p>
        </w:tc>
        <w:tc>
          <w:tcPr>
            <w:tcW w:w="6429" w:type="dxa"/>
          </w:tcPr>
          <w:p w:rsidR="000027BB" w:rsidRDefault="000027BB" w:rsidP="003A7D97"/>
        </w:tc>
      </w:tr>
      <w:tr w:rsidR="000027BB" w:rsidTr="003A7D97">
        <w:tc>
          <w:tcPr>
            <w:tcW w:w="2093" w:type="dxa"/>
          </w:tcPr>
          <w:p w:rsidR="000027BB" w:rsidRDefault="000027BB" w:rsidP="00150147">
            <w:pPr>
              <w:jc w:val="right"/>
            </w:pPr>
            <w:r>
              <w:rPr>
                <w:rFonts w:hint="eastAsia"/>
              </w:rPr>
              <w:t>邮编</w:t>
            </w:r>
          </w:p>
        </w:tc>
        <w:tc>
          <w:tcPr>
            <w:tcW w:w="6429" w:type="dxa"/>
          </w:tcPr>
          <w:p w:rsidR="000027BB" w:rsidRDefault="000027BB" w:rsidP="003A7D97"/>
        </w:tc>
      </w:tr>
    </w:tbl>
    <w:p w:rsidR="0029013F" w:rsidRPr="00150147" w:rsidRDefault="0029013F" w:rsidP="00150147">
      <w:pPr>
        <w:pStyle w:val="1"/>
        <w:spacing w:before="120" w:after="120" w:line="360" w:lineRule="auto"/>
        <w:ind w:left="576" w:hangingChars="205" w:hanging="576"/>
        <w:rPr>
          <w:sz w:val="28"/>
          <w:szCs w:val="28"/>
        </w:rPr>
      </w:pPr>
      <w:r w:rsidRPr="00150147">
        <w:rPr>
          <w:rFonts w:hint="eastAsia"/>
          <w:sz w:val="28"/>
          <w:szCs w:val="28"/>
        </w:rPr>
        <w:t>其他</w:t>
      </w:r>
    </w:p>
    <w:p w:rsidR="000027BB" w:rsidRPr="00150147" w:rsidRDefault="000027BB" w:rsidP="00150147">
      <w:pPr>
        <w:pStyle w:val="a3"/>
        <w:numPr>
          <w:ilvl w:val="0"/>
          <w:numId w:val="14"/>
        </w:numPr>
        <w:spacing w:line="360" w:lineRule="auto"/>
        <w:ind w:firstLineChars="0"/>
        <w:rPr>
          <w:rFonts w:ascii="Arial" w:eastAsia="宋体" w:hAnsi="Arial" w:cs="Arial"/>
          <w:color w:val="363636"/>
          <w:kern w:val="0"/>
          <w:sz w:val="24"/>
          <w:szCs w:val="24"/>
        </w:rPr>
      </w:pPr>
      <w:r w:rsidRPr="00150147">
        <w:rPr>
          <w:rFonts w:ascii="Arial" w:eastAsia="宋体" w:hAnsi="Arial" w:cs="Arial" w:hint="eastAsia"/>
          <w:color w:val="363636"/>
          <w:kern w:val="0"/>
          <w:sz w:val="24"/>
          <w:szCs w:val="24"/>
        </w:rPr>
        <w:t>乙方</w:t>
      </w:r>
      <w:r w:rsidR="00520614" w:rsidRPr="00150147">
        <w:rPr>
          <w:rFonts w:ascii="Arial" w:eastAsia="宋体" w:hAnsi="Arial" w:cs="Arial" w:hint="eastAsia"/>
          <w:color w:val="363636"/>
          <w:kern w:val="0"/>
          <w:sz w:val="24"/>
          <w:szCs w:val="24"/>
        </w:rPr>
        <w:t>若</w:t>
      </w:r>
      <w:r w:rsidRPr="00150147">
        <w:rPr>
          <w:rFonts w:ascii="Arial" w:eastAsia="宋体" w:hAnsi="Arial" w:cs="Arial" w:hint="eastAsia"/>
          <w:color w:val="363636"/>
          <w:kern w:val="0"/>
          <w:sz w:val="24"/>
          <w:szCs w:val="24"/>
        </w:rPr>
        <w:t>有任何违反协议的行为，</w:t>
      </w:r>
      <w:r w:rsidR="00520614" w:rsidRPr="00150147">
        <w:rPr>
          <w:rFonts w:ascii="Arial" w:eastAsia="宋体" w:hAnsi="Arial" w:cs="Arial" w:hint="eastAsia"/>
          <w:color w:val="363636"/>
          <w:kern w:val="0"/>
          <w:sz w:val="24"/>
          <w:szCs w:val="24"/>
        </w:rPr>
        <w:t>甲方</w:t>
      </w:r>
      <w:r w:rsidRPr="00150147">
        <w:rPr>
          <w:rFonts w:ascii="Arial" w:eastAsia="宋体" w:hAnsi="Arial" w:cs="Arial" w:hint="eastAsia"/>
          <w:color w:val="363636"/>
          <w:kern w:val="0"/>
          <w:sz w:val="24"/>
          <w:szCs w:val="24"/>
        </w:rPr>
        <w:t>有权终</w:t>
      </w:r>
      <w:r w:rsidR="00A53B1E" w:rsidRPr="00150147">
        <w:rPr>
          <w:rFonts w:ascii="Arial" w:eastAsia="宋体" w:hAnsi="Arial" w:cs="Arial" w:hint="eastAsia"/>
          <w:color w:val="363636"/>
          <w:kern w:val="0"/>
          <w:sz w:val="24"/>
          <w:szCs w:val="24"/>
        </w:rPr>
        <w:t>止协议，</w:t>
      </w:r>
      <w:r w:rsidR="00520614" w:rsidRPr="00150147">
        <w:rPr>
          <w:rFonts w:ascii="Arial" w:eastAsia="宋体" w:hAnsi="Arial" w:cs="Arial" w:hint="eastAsia"/>
          <w:color w:val="363636"/>
          <w:kern w:val="0"/>
          <w:sz w:val="24"/>
          <w:szCs w:val="24"/>
        </w:rPr>
        <w:t>并</w:t>
      </w:r>
      <w:r w:rsidR="00F636DF" w:rsidRPr="00150147">
        <w:rPr>
          <w:rFonts w:ascii="Arial" w:eastAsia="宋体" w:hAnsi="Arial" w:cs="Arial" w:hint="eastAsia"/>
          <w:color w:val="363636"/>
          <w:kern w:val="0"/>
          <w:sz w:val="24"/>
          <w:szCs w:val="24"/>
        </w:rPr>
        <w:t>将保留采取法律手段解决的权利。</w:t>
      </w:r>
    </w:p>
    <w:p w:rsidR="000027BB" w:rsidRPr="00150147" w:rsidRDefault="00AA2173" w:rsidP="00150147">
      <w:pPr>
        <w:pStyle w:val="a3"/>
        <w:numPr>
          <w:ilvl w:val="0"/>
          <w:numId w:val="14"/>
        </w:numPr>
        <w:spacing w:line="360" w:lineRule="auto"/>
        <w:ind w:firstLineChars="0"/>
        <w:rPr>
          <w:rFonts w:ascii="Arial" w:eastAsia="宋体" w:hAnsi="Arial" w:cs="Arial"/>
          <w:color w:val="363636"/>
          <w:kern w:val="0"/>
          <w:sz w:val="24"/>
          <w:szCs w:val="24"/>
        </w:rPr>
      </w:pPr>
      <w:r w:rsidRPr="00150147">
        <w:rPr>
          <w:rFonts w:ascii="Arial" w:eastAsia="宋体" w:hAnsi="Arial" w:cs="Arial" w:hint="eastAsia"/>
          <w:color w:val="363636"/>
          <w:kern w:val="0"/>
          <w:sz w:val="24"/>
          <w:szCs w:val="24"/>
        </w:rPr>
        <w:t>本协议</w:t>
      </w:r>
      <w:r w:rsidR="000027BB" w:rsidRPr="00150147">
        <w:rPr>
          <w:rFonts w:ascii="Arial" w:eastAsia="宋体" w:hAnsi="Arial" w:cs="Arial" w:hint="eastAsia"/>
          <w:color w:val="363636"/>
          <w:kern w:val="0"/>
          <w:sz w:val="24"/>
          <w:szCs w:val="24"/>
        </w:rPr>
        <w:t>乙方打印签名后，将原稿</w:t>
      </w:r>
      <w:r w:rsidR="00F636DF" w:rsidRPr="00150147">
        <w:rPr>
          <w:rFonts w:ascii="Arial" w:eastAsia="宋体" w:hAnsi="Arial" w:cs="Arial" w:hint="eastAsia"/>
          <w:color w:val="363636"/>
          <w:kern w:val="0"/>
          <w:sz w:val="24"/>
          <w:szCs w:val="24"/>
        </w:rPr>
        <w:t>（</w:t>
      </w:r>
      <w:r w:rsidR="00F636DF" w:rsidRPr="00150147">
        <w:rPr>
          <w:rFonts w:ascii="Arial" w:eastAsia="宋体" w:hAnsi="Arial" w:cs="Arial"/>
          <w:color w:val="363636"/>
          <w:kern w:val="0"/>
          <w:sz w:val="24"/>
          <w:szCs w:val="24"/>
        </w:rPr>
        <w:t>PDF</w:t>
      </w:r>
      <w:r w:rsidR="00F636DF" w:rsidRPr="00150147">
        <w:rPr>
          <w:rFonts w:ascii="Arial" w:eastAsia="宋体" w:hAnsi="Arial" w:cs="Arial" w:hint="eastAsia"/>
          <w:color w:val="363636"/>
          <w:kern w:val="0"/>
          <w:sz w:val="24"/>
          <w:szCs w:val="24"/>
        </w:rPr>
        <w:t>）</w:t>
      </w:r>
      <w:r w:rsidR="000027BB" w:rsidRPr="00150147">
        <w:rPr>
          <w:rFonts w:ascii="Arial" w:eastAsia="宋体" w:hAnsi="Arial" w:cs="Arial" w:hint="eastAsia"/>
          <w:color w:val="363636"/>
          <w:kern w:val="0"/>
          <w:sz w:val="24"/>
          <w:szCs w:val="24"/>
        </w:rPr>
        <w:t>以及</w:t>
      </w:r>
      <w:r w:rsidR="00F636DF" w:rsidRPr="00150147">
        <w:rPr>
          <w:rFonts w:ascii="Arial" w:eastAsia="宋体" w:hAnsi="Arial" w:cs="Arial" w:hint="eastAsia"/>
          <w:color w:val="363636"/>
          <w:kern w:val="0"/>
          <w:sz w:val="24"/>
          <w:szCs w:val="24"/>
        </w:rPr>
        <w:t>扫描</w:t>
      </w:r>
      <w:r w:rsidR="000027BB" w:rsidRPr="00150147">
        <w:rPr>
          <w:rFonts w:ascii="Arial" w:eastAsia="宋体" w:hAnsi="Arial" w:cs="Arial" w:hint="eastAsia"/>
          <w:color w:val="363636"/>
          <w:kern w:val="0"/>
          <w:sz w:val="24"/>
          <w:szCs w:val="24"/>
        </w:rPr>
        <w:t>件</w:t>
      </w:r>
      <w:r w:rsidR="00117D63" w:rsidRPr="00150147">
        <w:rPr>
          <w:rFonts w:ascii="Arial" w:eastAsia="宋体" w:hAnsi="Arial" w:cs="Arial" w:hint="eastAsia"/>
          <w:color w:val="363636"/>
          <w:kern w:val="0"/>
          <w:sz w:val="24"/>
          <w:szCs w:val="24"/>
        </w:rPr>
        <w:t>电子版</w:t>
      </w:r>
      <w:r w:rsidR="000027BB" w:rsidRPr="00150147">
        <w:rPr>
          <w:rFonts w:ascii="Arial" w:eastAsia="宋体" w:hAnsi="Arial" w:cs="Arial" w:hint="eastAsia"/>
          <w:color w:val="363636"/>
          <w:kern w:val="0"/>
          <w:sz w:val="24"/>
          <w:szCs w:val="24"/>
        </w:rPr>
        <w:t>通过邮件发送给甲方</w:t>
      </w:r>
      <w:r w:rsidR="00117D63" w:rsidRPr="00150147">
        <w:rPr>
          <w:rFonts w:ascii="Arial" w:eastAsia="宋体" w:hAnsi="Arial" w:cs="Arial" w:hint="eastAsia"/>
          <w:color w:val="363636"/>
          <w:kern w:val="0"/>
          <w:sz w:val="24"/>
          <w:szCs w:val="24"/>
        </w:rPr>
        <w:t>负责人罗森林</w:t>
      </w:r>
      <w:r w:rsidR="00491BDE" w:rsidRPr="00150147">
        <w:rPr>
          <w:rFonts w:ascii="Arial" w:eastAsia="宋体" w:hAnsi="Arial" w:cs="Arial"/>
          <w:color w:val="363636"/>
          <w:kern w:val="0"/>
          <w:sz w:val="24"/>
          <w:szCs w:val="24"/>
        </w:rPr>
        <w:t>luosenlin@bit.edu.cn</w:t>
      </w:r>
      <w:r w:rsidR="00A53B1E" w:rsidRPr="00150147">
        <w:rPr>
          <w:rFonts w:ascii="Arial" w:eastAsia="宋体" w:hAnsi="Arial" w:cs="Arial" w:hint="eastAsia"/>
          <w:color w:val="363636"/>
          <w:kern w:val="0"/>
          <w:sz w:val="24"/>
          <w:szCs w:val="24"/>
        </w:rPr>
        <w:t>留存</w:t>
      </w:r>
      <w:r w:rsidR="000027BB" w:rsidRPr="00150147">
        <w:rPr>
          <w:rFonts w:ascii="Arial" w:eastAsia="宋体" w:hAnsi="Arial" w:cs="Arial" w:hint="eastAsia"/>
          <w:color w:val="363636"/>
          <w:kern w:val="0"/>
          <w:sz w:val="24"/>
          <w:szCs w:val="24"/>
        </w:rPr>
        <w:t>。</w:t>
      </w:r>
      <w:r w:rsidR="00A53B1E" w:rsidRPr="00150147">
        <w:rPr>
          <w:rFonts w:ascii="Arial" w:eastAsia="宋体" w:hAnsi="Arial" w:cs="Arial" w:hint="eastAsia"/>
          <w:color w:val="363636"/>
          <w:kern w:val="0"/>
          <w:sz w:val="24"/>
          <w:szCs w:val="24"/>
        </w:rPr>
        <w:t>其它未尽事宜，双方</w:t>
      </w:r>
      <w:r w:rsidR="00520614" w:rsidRPr="00150147">
        <w:rPr>
          <w:rFonts w:ascii="Arial" w:eastAsia="宋体" w:hAnsi="Arial" w:cs="Arial" w:hint="eastAsia"/>
          <w:color w:val="363636"/>
          <w:kern w:val="0"/>
          <w:sz w:val="24"/>
          <w:szCs w:val="24"/>
        </w:rPr>
        <w:t>另行</w:t>
      </w:r>
      <w:r w:rsidR="00A53B1E" w:rsidRPr="00150147">
        <w:rPr>
          <w:rFonts w:ascii="Arial" w:eastAsia="宋体" w:hAnsi="Arial" w:cs="Arial" w:hint="eastAsia"/>
          <w:color w:val="363636"/>
          <w:kern w:val="0"/>
          <w:sz w:val="24"/>
          <w:szCs w:val="24"/>
        </w:rPr>
        <w:t>协商解决。</w:t>
      </w:r>
      <w:r w:rsidR="00520614" w:rsidRPr="00150147">
        <w:rPr>
          <w:rFonts w:ascii="Arial" w:eastAsia="宋体" w:hAnsi="Arial" w:cs="Arial"/>
          <w:color w:val="363636"/>
          <w:kern w:val="0"/>
          <w:sz w:val="24"/>
          <w:szCs w:val="24"/>
        </w:rPr>
        <w:t xml:space="preserve"> </w:t>
      </w:r>
    </w:p>
    <w:p w:rsidR="00520614" w:rsidRPr="00150147" w:rsidRDefault="00520614" w:rsidP="00150147">
      <w:pPr>
        <w:pStyle w:val="a3"/>
        <w:numPr>
          <w:ilvl w:val="0"/>
          <w:numId w:val="14"/>
        </w:numPr>
        <w:spacing w:line="360" w:lineRule="auto"/>
        <w:ind w:firstLineChars="0"/>
        <w:rPr>
          <w:rFonts w:ascii="Arial" w:eastAsia="宋体" w:hAnsi="Arial" w:cs="Arial"/>
          <w:color w:val="363636"/>
          <w:kern w:val="0"/>
          <w:sz w:val="24"/>
          <w:szCs w:val="24"/>
        </w:rPr>
      </w:pPr>
      <w:r w:rsidRPr="00150147">
        <w:rPr>
          <w:rFonts w:ascii="Arial" w:eastAsia="宋体" w:hAnsi="Arial" w:cs="Arial" w:hint="eastAsia"/>
          <w:color w:val="363636"/>
          <w:kern w:val="0"/>
          <w:sz w:val="24"/>
          <w:szCs w:val="24"/>
        </w:rPr>
        <w:lastRenderedPageBreak/>
        <w:t>使用协议条款内容如有变化，以线上最新版本为准。</w:t>
      </w:r>
    </w:p>
    <w:p w:rsidR="00A53B1E" w:rsidRPr="00150147" w:rsidRDefault="00A53B1E" w:rsidP="00150147">
      <w:pPr>
        <w:spacing w:line="360" w:lineRule="auto"/>
        <w:ind w:left="5880"/>
        <w:rPr>
          <w:sz w:val="24"/>
          <w:szCs w:val="24"/>
        </w:rPr>
      </w:pPr>
    </w:p>
    <w:p w:rsidR="00E76DF4" w:rsidRPr="00150147" w:rsidRDefault="00F636DF" w:rsidP="00150147">
      <w:pPr>
        <w:spacing w:line="360" w:lineRule="auto"/>
        <w:jc w:val="center"/>
        <w:rPr>
          <w:rFonts w:ascii="Arial" w:eastAsia="宋体" w:hAnsi="Arial" w:cs="Arial"/>
          <w:color w:val="363636"/>
          <w:kern w:val="0"/>
          <w:sz w:val="24"/>
          <w:szCs w:val="24"/>
        </w:rPr>
      </w:pPr>
      <w:r w:rsidRPr="00150147">
        <w:rPr>
          <w:rFonts w:ascii="Arial" w:eastAsia="宋体" w:hAnsi="Arial" w:cs="Arial"/>
          <w:color w:val="363636"/>
          <w:kern w:val="0"/>
          <w:sz w:val="24"/>
          <w:szCs w:val="24"/>
        </w:rPr>
        <w:t xml:space="preserve">  </w:t>
      </w:r>
      <w:r w:rsidRPr="00150147">
        <w:rPr>
          <w:rFonts w:ascii="Arial" w:eastAsia="宋体" w:hAnsi="Arial" w:cs="Arial"/>
          <w:color w:val="363636"/>
          <w:kern w:val="0"/>
          <w:sz w:val="24"/>
          <w:szCs w:val="24"/>
        </w:rPr>
        <w:tab/>
      </w:r>
      <w:r w:rsidRPr="00150147">
        <w:rPr>
          <w:rFonts w:ascii="Arial" w:eastAsia="宋体" w:hAnsi="Arial" w:cs="Arial"/>
          <w:color w:val="363636"/>
          <w:kern w:val="0"/>
          <w:sz w:val="24"/>
          <w:szCs w:val="24"/>
        </w:rPr>
        <w:tab/>
      </w:r>
      <w:r w:rsidRPr="00150147">
        <w:rPr>
          <w:rFonts w:ascii="Arial" w:eastAsia="宋体" w:hAnsi="Arial" w:cs="Arial"/>
          <w:color w:val="363636"/>
          <w:kern w:val="0"/>
          <w:sz w:val="24"/>
          <w:szCs w:val="24"/>
        </w:rPr>
        <w:tab/>
      </w:r>
      <w:r w:rsidRPr="00150147">
        <w:rPr>
          <w:rFonts w:ascii="Arial" w:eastAsia="宋体" w:hAnsi="Arial" w:cs="Arial"/>
          <w:color w:val="363636"/>
          <w:kern w:val="0"/>
          <w:sz w:val="24"/>
          <w:szCs w:val="24"/>
        </w:rPr>
        <w:tab/>
      </w:r>
      <w:r w:rsidR="00193889" w:rsidRPr="00150147">
        <w:rPr>
          <w:rFonts w:ascii="Arial" w:eastAsia="宋体" w:hAnsi="Arial" w:cs="Arial" w:hint="eastAsia"/>
          <w:color w:val="363636"/>
          <w:kern w:val="0"/>
          <w:sz w:val="24"/>
          <w:szCs w:val="24"/>
        </w:rPr>
        <w:t>乙方负责人签名：</w:t>
      </w:r>
    </w:p>
    <w:p w:rsidR="00193889" w:rsidRPr="00150147" w:rsidRDefault="00193889" w:rsidP="00150147">
      <w:pPr>
        <w:spacing w:line="360" w:lineRule="auto"/>
        <w:ind w:left="840" w:firstLine="240"/>
        <w:jc w:val="center"/>
        <w:rPr>
          <w:rFonts w:ascii="Arial" w:eastAsia="宋体" w:hAnsi="Arial" w:cs="Arial"/>
          <w:color w:val="363636"/>
          <w:kern w:val="0"/>
          <w:sz w:val="24"/>
          <w:szCs w:val="24"/>
        </w:rPr>
      </w:pPr>
      <w:r w:rsidRPr="00150147">
        <w:rPr>
          <w:rFonts w:ascii="Arial" w:eastAsia="宋体" w:hAnsi="Arial" w:cs="Arial" w:hint="eastAsia"/>
          <w:color w:val="363636"/>
          <w:kern w:val="0"/>
          <w:sz w:val="24"/>
          <w:szCs w:val="24"/>
        </w:rPr>
        <w:t>年</w:t>
      </w:r>
      <w:r w:rsidRPr="00150147">
        <w:rPr>
          <w:rFonts w:ascii="Arial" w:eastAsia="宋体" w:hAnsi="Arial" w:cs="Arial"/>
          <w:color w:val="363636"/>
          <w:kern w:val="0"/>
          <w:sz w:val="24"/>
          <w:szCs w:val="24"/>
        </w:rPr>
        <w:t xml:space="preserve">  </w:t>
      </w:r>
      <w:r w:rsidRPr="00150147">
        <w:rPr>
          <w:rFonts w:ascii="Arial" w:eastAsia="宋体" w:hAnsi="Arial" w:cs="Arial" w:hint="eastAsia"/>
          <w:color w:val="363636"/>
          <w:kern w:val="0"/>
          <w:sz w:val="24"/>
          <w:szCs w:val="24"/>
        </w:rPr>
        <w:t>月</w:t>
      </w:r>
      <w:r w:rsidRPr="00150147">
        <w:rPr>
          <w:rFonts w:ascii="Arial" w:eastAsia="宋体" w:hAnsi="Arial" w:cs="Arial"/>
          <w:color w:val="363636"/>
          <w:kern w:val="0"/>
          <w:sz w:val="24"/>
          <w:szCs w:val="24"/>
        </w:rPr>
        <w:t xml:space="preserve">  </w:t>
      </w:r>
      <w:r w:rsidRPr="00150147">
        <w:rPr>
          <w:rFonts w:ascii="Arial" w:eastAsia="宋体" w:hAnsi="Arial" w:cs="Arial" w:hint="eastAsia"/>
          <w:color w:val="363636"/>
          <w:kern w:val="0"/>
          <w:sz w:val="24"/>
          <w:szCs w:val="24"/>
        </w:rPr>
        <w:t>日</w:t>
      </w:r>
    </w:p>
    <w:p w:rsidR="00A53B1E" w:rsidRPr="00150147" w:rsidRDefault="00A53B1E" w:rsidP="00150147">
      <w:pPr>
        <w:spacing w:line="360" w:lineRule="auto"/>
        <w:ind w:firstLine="240"/>
        <w:jc w:val="center"/>
        <w:rPr>
          <w:rFonts w:ascii="Arial" w:eastAsia="宋体" w:hAnsi="Arial" w:cs="Arial"/>
          <w:color w:val="363636"/>
          <w:kern w:val="0"/>
          <w:sz w:val="24"/>
          <w:szCs w:val="24"/>
        </w:rPr>
      </w:pPr>
    </w:p>
    <w:p w:rsidR="00A53B1E" w:rsidRPr="00150147" w:rsidRDefault="00A53B1E" w:rsidP="00150147">
      <w:pPr>
        <w:spacing w:line="360" w:lineRule="auto"/>
        <w:ind w:left="3360" w:firstLineChars="350" w:firstLine="840"/>
        <w:rPr>
          <w:rFonts w:ascii="Arial" w:eastAsia="宋体" w:hAnsi="Arial" w:cs="Arial"/>
          <w:color w:val="363636"/>
          <w:kern w:val="0"/>
          <w:sz w:val="24"/>
          <w:szCs w:val="24"/>
        </w:rPr>
      </w:pPr>
      <w:r w:rsidRPr="00150147">
        <w:rPr>
          <w:rFonts w:ascii="Arial" w:eastAsia="宋体" w:hAnsi="Arial" w:cs="Arial" w:hint="eastAsia"/>
          <w:color w:val="363636"/>
          <w:kern w:val="0"/>
          <w:sz w:val="24"/>
          <w:szCs w:val="24"/>
        </w:rPr>
        <w:t>乙方联系人签名：</w:t>
      </w:r>
    </w:p>
    <w:p w:rsidR="00A53B1E" w:rsidRPr="00150147" w:rsidRDefault="00A53B1E" w:rsidP="00150147">
      <w:pPr>
        <w:spacing w:line="360" w:lineRule="auto"/>
        <w:ind w:left="840" w:firstLine="240"/>
        <w:jc w:val="center"/>
        <w:rPr>
          <w:rFonts w:ascii="Arial" w:eastAsia="宋体" w:hAnsi="Arial" w:cs="Arial"/>
          <w:color w:val="363636"/>
          <w:kern w:val="0"/>
          <w:sz w:val="24"/>
          <w:szCs w:val="24"/>
        </w:rPr>
      </w:pPr>
      <w:r w:rsidRPr="00150147">
        <w:rPr>
          <w:rFonts w:ascii="Arial" w:eastAsia="宋体" w:hAnsi="Arial" w:cs="Arial" w:hint="eastAsia"/>
          <w:color w:val="363636"/>
          <w:kern w:val="0"/>
          <w:sz w:val="24"/>
          <w:szCs w:val="24"/>
        </w:rPr>
        <w:t>年</w:t>
      </w:r>
      <w:r w:rsidRPr="00150147">
        <w:rPr>
          <w:rFonts w:ascii="Arial" w:eastAsia="宋体" w:hAnsi="Arial" w:cs="Arial"/>
          <w:color w:val="363636"/>
          <w:kern w:val="0"/>
          <w:sz w:val="24"/>
          <w:szCs w:val="24"/>
        </w:rPr>
        <w:t xml:space="preserve">  </w:t>
      </w:r>
      <w:r w:rsidRPr="00150147">
        <w:rPr>
          <w:rFonts w:ascii="Arial" w:eastAsia="宋体" w:hAnsi="Arial" w:cs="Arial" w:hint="eastAsia"/>
          <w:color w:val="363636"/>
          <w:kern w:val="0"/>
          <w:sz w:val="24"/>
          <w:szCs w:val="24"/>
        </w:rPr>
        <w:t>月</w:t>
      </w:r>
      <w:r w:rsidRPr="00150147">
        <w:rPr>
          <w:rFonts w:ascii="Arial" w:eastAsia="宋体" w:hAnsi="Arial" w:cs="Arial"/>
          <w:color w:val="363636"/>
          <w:kern w:val="0"/>
          <w:sz w:val="24"/>
          <w:szCs w:val="24"/>
        </w:rPr>
        <w:t xml:space="preserve">  </w:t>
      </w:r>
      <w:r w:rsidRPr="00150147">
        <w:rPr>
          <w:rFonts w:ascii="Arial" w:eastAsia="宋体" w:hAnsi="Arial" w:cs="Arial" w:hint="eastAsia"/>
          <w:color w:val="363636"/>
          <w:kern w:val="0"/>
          <w:sz w:val="24"/>
          <w:szCs w:val="24"/>
        </w:rPr>
        <w:t>日</w:t>
      </w:r>
    </w:p>
    <w:p w:rsidR="00E76DF4" w:rsidRPr="00150147" w:rsidRDefault="00E76DF4" w:rsidP="00C27721">
      <w:pPr>
        <w:rPr>
          <w:rFonts w:ascii="Arial" w:eastAsia="宋体" w:hAnsi="Arial" w:cs="Arial"/>
          <w:color w:val="363636"/>
          <w:kern w:val="0"/>
          <w:sz w:val="24"/>
          <w:szCs w:val="24"/>
        </w:rPr>
      </w:pPr>
    </w:p>
    <w:sectPr w:rsidR="00E76DF4" w:rsidRPr="00150147" w:rsidSect="001C515F">
      <w:headerReference w:type="default" r:id="rId10"/>
      <w:footerReference w:type="default" r:id="rId11"/>
      <w:pgSz w:w="11906" w:h="16838"/>
      <w:pgMar w:top="1440" w:right="1800" w:bottom="1440" w:left="1800" w:header="113"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9EE" w:rsidRDefault="00C569EE" w:rsidP="00193889">
      <w:r>
        <w:separator/>
      </w:r>
    </w:p>
  </w:endnote>
  <w:endnote w:type="continuationSeparator" w:id="0">
    <w:p w:rsidR="00C569EE" w:rsidRDefault="00C569EE" w:rsidP="00193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889" w:rsidRPr="00BC4575" w:rsidRDefault="00193889" w:rsidP="00193889">
    <w:pPr>
      <w:pStyle w:val="a6"/>
      <w:rPr>
        <w:rFonts w:ascii="Arial" w:hAnsi="Arial" w:cs="Arial"/>
        <w:color w:val="666666"/>
        <w:sz w:val="21"/>
        <w:szCs w:val="21"/>
      </w:rPr>
    </w:pPr>
    <w:r>
      <w:rPr>
        <w:rFonts w:ascii="Arial" w:hAnsi="Arial" w:cs="Arial"/>
        <w:color w:val="666666"/>
        <w:sz w:val="21"/>
        <w:szCs w:val="21"/>
      </w:rPr>
      <w:t xml:space="preserve">© </w:t>
    </w:r>
    <w:r>
      <w:rPr>
        <w:rFonts w:ascii="Arial" w:hAnsi="Arial" w:cs="Arial" w:hint="eastAsia"/>
        <w:color w:val="666666"/>
        <w:sz w:val="21"/>
        <w:szCs w:val="21"/>
      </w:rPr>
      <w:t>北京森林工作室</w:t>
    </w:r>
    <w:r>
      <w:rPr>
        <w:rFonts w:ascii="Arial" w:hAnsi="Arial" w:cs="Arial" w:hint="eastAsia"/>
        <w:color w:val="666666"/>
        <w:sz w:val="21"/>
        <w:szCs w:val="21"/>
      </w:rPr>
      <w:t>(BFS)</w:t>
    </w:r>
    <w:r>
      <w:rPr>
        <w:rFonts w:ascii="Verdana" w:hAnsi="Verdana" w:cs="Arial" w:hint="eastAsia"/>
        <w:color w:val="666666"/>
        <w:szCs w:val="21"/>
      </w:rPr>
      <w:t xml:space="preserve">  </w:t>
    </w:r>
    <w:r>
      <w:rPr>
        <w:rFonts w:ascii="Arial" w:hAnsi="Arial" w:cs="Arial"/>
        <w:color w:val="666666"/>
        <w:sz w:val="21"/>
        <w:szCs w:val="21"/>
      </w:rPr>
      <w:t xml:space="preserve">Address: </w:t>
    </w:r>
    <w:r w:rsidR="001C515F">
      <w:rPr>
        <w:rFonts w:ascii="Arial" w:hAnsi="Arial" w:cs="Arial" w:hint="eastAsia"/>
        <w:color w:val="666666"/>
        <w:sz w:val="21"/>
        <w:szCs w:val="21"/>
      </w:rPr>
      <w:t>北京市海淀区</w:t>
    </w:r>
    <w:r>
      <w:rPr>
        <w:rFonts w:ascii="Arial" w:hAnsi="Arial" w:cs="Arial" w:hint="eastAsia"/>
        <w:color w:val="666666"/>
        <w:sz w:val="21"/>
        <w:szCs w:val="21"/>
      </w:rPr>
      <w:t>中关村南大街</w:t>
    </w:r>
    <w:r>
      <w:rPr>
        <w:rFonts w:ascii="Arial" w:hAnsi="Arial" w:cs="Arial" w:hint="eastAsia"/>
        <w:color w:val="666666"/>
        <w:sz w:val="21"/>
        <w:szCs w:val="21"/>
      </w:rPr>
      <w:t>5</w:t>
    </w:r>
    <w:r>
      <w:rPr>
        <w:rFonts w:ascii="Arial" w:hAnsi="Arial" w:cs="Arial" w:hint="eastAsia"/>
        <w:color w:val="666666"/>
        <w:sz w:val="21"/>
        <w:szCs w:val="21"/>
      </w:rPr>
      <w:t>号院</w:t>
    </w:r>
    <w:r>
      <w:rPr>
        <w:rFonts w:ascii="Arial" w:hAnsi="Arial" w:cs="Arial" w:hint="eastAsia"/>
        <w:color w:val="666666"/>
        <w:sz w:val="21"/>
        <w:szCs w:val="21"/>
      </w:rPr>
      <w:t xml:space="preserve">  </w:t>
    </w:r>
    <w:r>
      <w:rPr>
        <w:rFonts w:ascii="Arial" w:hAnsi="Arial" w:cs="Arial"/>
        <w:color w:val="666666"/>
        <w:sz w:val="21"/>
        <w:szCs w:val="21"/>
        <w:lang w:val="de-DE"/>
      </w:rPr>
      <w:t>PC:</w:t>
    </w:r>
    <w:r w:rsidR="001C515F">
      <w:rPr>
        <w:rFonts w:ascii="Arial" w:hAnsi="Arial" w:cs="Arial" w:hint="eastAsia"/>
        <w:color w:val="666666"/>
        <w:sz w:val="21"/>
        <w:szCs w:val="21"/>
        <w:lang w:val="de-DE"/>
      </w:rPr>
      <w:t>100081</w:t>
    </w:r>
  </w:p>
  <w:p w:rsidR="00193889" w:rsidRDefault="00193889" w:rsidP="00193889">
    <w:pPr>
      <w:pStyle w:val="a6"/>
      <w:ind w:firstLineChars="100" w:firstLine="210"/>
    </w:pPr>
    <w:r>
      <w:rPr>
        <w:rFonts w:ascii="Arial" w:hAnsi="Arial" w:cs="Arial"/>
        <w:color w:val="666666"/>
        <w:sz w:val="21"/>
        <w:szCs w:val="21"/>
      </w:rPr>
      <w:t xml:space="preserve">Tel: </w:t>
    </w:r>
    <w:r w:rsidR="001C515F">
      <w:rPr>
        <w:rFonts w:ascii="Arial" w:hAnsi="Arial" w:cs="Arial" w:hint="eastAsia"/>
        <w:color w:val="666666"/>
        <w:sz w:val="21"/>
        <w:szCs w:val="21"/>
      </w:rPr>
      <w:t>+86-010-6891</w:t>
    </w:r>
    <w:r w:rsidR="00800EED">
      <w:rPr>
        <w:rFonts w:ascii="Arial" w:hAnsi="Arial" w:cs="Arial" w:hint="eastAsia"/>
        <w:color w:val="666666"/>
        <w:sz w:val="21"/>
        <w:szCs w:val="21"/>
      </w:rPr>
      <w:t>2609</w:t>
    </w:r>
    <w:r>
      <w:rPr>
        <w:rFonts w:ascii="Arial" w:hAnsi="Arial" w:cs="Arial" w:hint="eastAsia"/>
        <w:color w:val="666666"/>
        <w:sz w:val="21"/>
        <w:szCs w:val="21"/>
      </w:rPr>
      <w:t xml:space="preserve">                            </w:t>
    </w:r>
  </w:p>
  <w:p w:rsidR="00193889" w:rsidRDefault="00193889">
    <w:pPr>
      <w:pStyle w:val="a6"/>
    </w:pPr>
  </w:p>
  <w:p w:rsidR="00193889" w:rsidRDefault="001938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9EE" w:rsidRDefault="00C569EE" w:rsidP="00193889">
      <w:r>
        <w:separator/>
      </w:r>
    </w:p>
  </w:footnote>
  <w:footnote w:type="continuationSeparator" w:id="0">
    <w:p w:rsidR="00C569EE" w:rsidRDefault="00C569EE" w:rsidP="00193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15F" w:rsidRDefault="001C515F" w:rsidP="001C515F">
    <w:pPr>
      <w:pStyle w:val="a5"/>
      <w:jc w:val="both"/>
    </w:pPr>
    <w:r>
      <w:rPr>
        <w:noProof/>
      </w:rPr>
      <w:drawing>
        <wp:inline distT="0" distB="0" distL="0" distR="0" wp14:anchorId="2801E777" wp14:editId="6C199892">
          <wp:extent cx="614477" cy="5345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S.bmp"/>
                  <pic:cNvPicPr/>
                </pic:nvPicPr>
                <pic:blipFill>
                  <a:blip r:embed="rId1">
                    <a:extLst>
                      <a:ext uri="{28A0092B-C50C-407E-A947-70E740481C1C}">
                        <a14:useLocalDpi xmlns:a14="http://schemas.microsoft.com/office/drawing/2010/main" val="0"/>
                      </a:ext>
                    </a:extLst>
                  </a:blip>
                  <a:stretch>
                    <a:fillRect/>
                  </a:stretch>
                </pic:blipFill>
                <pic:spPr>
                  <a:xfrm>
                    <a:off x="0" y="0"/>
                    <a:ext cx="620444" cy="539786"/>
                  </a:xfrm>
                  <a:prstGeom prst="rect">
                    <a:avLst/>
                  </a:prstGeom>
                </pic:spPr>
              </pic:pic>
            </a:graphicData>
          </a:graphic>
        </wp:inline>
      </w:drawing>
    </w:r>
  </w:p>
  <w:p w:rsidR="001C515F" w:rsidRDefault="001C515F" w:rsidP="001C515F">
    <w:pPr>
      <w:pStyle w:val="a5"/>
      <w:jc w:val="both"/>
    </w:pPr>
    <w:r>
      <w:rPr>
        <w:rFonts w:hint="eastAsia"/>
      </w:rPr>
      <w:t>www.isclab.org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213CB"/>
    <w:multiLevelType w:val="hybridMultilevel"/>
    <w:tmpl w:val="F4620EBA"/>
    <w:lvl w:ilvl="0" w:tplc="BE2E7B1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0157C18"/>
    <w:multiLevelType w:val="hybridMultilevel"/>
    <w:tmpl w:val="CC8C8DD0"/>
    <w:lvl w:ilvl="0" w:tplc="BE2E7B1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2DE61B1"/>
    <w:multiLevelType w:val="hybridMultilevel"/>
    <w:tmpl w:val="42869088"/>
    <w:lvl w:ilvl="0" w:tplc="04090001">
      <w:start w:val="1"/>
      <w:numFmt w:val="bullet"/>
      <w:lvlText w:val=""/>
      <w:lvlJc w:val="left"/>
      <w:pPr>
        <w:ind w:left="901" w:hanging="420"/>
      </w:pPr>
      <w:rPr>
        <w:rFonts w:ascii="Wingdings" w:hAnsi="Wingdings" w:hint="default"/>
      </w:rPr>
    </w:lvl>
    <w:lvl w:ilvl="1" w:tplc="04090003" w:tentative="1">
      <w:start w:val="1"/>
      <w:numFmt w:val="bullet"/>
      <w:lvlText w:val=""/>
      <w:lvlJc w:val="left"/>
      <w:pPr>
        <w:ind w:left="1321" w:hanging="420"/>
      </w:pPr>
      <w:rPr>
        <w:rFonts w:ascii="Wingdings" w:hAnsi="Wingdings" w:hint="default"/>
      </w:rPr>
    </w:lvl>
    <w:lvl w:ilvl="2" w:tplc="04090005" w:tentative="1">
      <w:start w:val="1"/>
      <w:numFmt w:val="bullet"/>
      <w:lvlText w:val=""/>
      <w:lvlJc w:val="left"/>
      <w:pPr>
        <w:ind w:left="1741" w:hanging="420"/>
      </w:pPr>
      <w:rPr>
        <w:rFonts w:ascii="Wingdings" w:hAnsi="Wingdings" w:hint="default"/>
      </w:rPr>
    </w:lvl>
    <w:lvl w:ilvl="3" w:tplc="04090001" w:tentative="1">
      <w:start w:val="1"/>
      <w:numFmt w:val="bullet"/>
      <w:lvlText w:val=""/>
      <w:lvlJc w:val="left"/>
      <w:pPr>
        <w:ind w:left="2161" w:hanging="420"/>
      </w:pPr>
      <w:rPr>
        <w:rFonts w:ascii="Wingdings" w:hAnsi="Wingdings" w:hint="default"/>
      </w:rPr>
    </w:lvl>
    <w:lvl w:ilvl="4" w:tplc="04090003" w:tentative="1">
      <w:start w:val="1"/>
      <w:numFmt w:val="bullet"/>
      <w:lvlText w:val=""/>
      <w:lvlJc w:val="left"/>
      <w:pPr>
        <w:ind w:left="2581" w:hanging="420"/>
      </w:pPr>
      <w:rPr>
        <w:rFonts w:ascii="Wingdings" w:hAnsi="Wingdings" w:hint="default"/>
      </w:rPr>
    </w:lvl>
    <w:lvl w:ilvl="5" w:tplc="04090005" w:tentative="1">
      <w:start w:val="1"/>
      <w:numFmt w:val="bullet"/>
      <w:lvlText w:val=""/>
      <w:lvlJc w:val="left"/>
      <w:pPr>
        <w:ind w:left="3001" w:hanging="420"/>
      </w:pPr>
      <w:rPr>
        <w:rFonts w:ascii="Wingdings" w:hAnsi="Wingdings" w:hint="default"/>
      </w:rPr>
    </w:lvl>
    <w:lvl w:ilvl="6" w:tplc="04090001" w:tentative="1">
      <w:start w:val="1"/>
      <w:numFmt w:val="bullet"/>
      <w:lvlText w:val=""/>
      <w:lvlJc w:val="left"/>
      <w:pPr>
        <w:ind w:left="3421" w:hanging="420"/>
      </w:pPr>
      <w:rPr>
        <w:rFonts w:ascii="Wingdings" w:hAnsi="Wingdings" w:hint="default"/>
      </w:rPr>
    </w:lvl>
    <w:lvl w:ilvl="7" w:tplc="04090003" w:tentative="1">
      <w:start w:val="1"/>
      <w:numFmt w:val="bullet"/>
      <w:lvlText w:val=""/>
      <w:lvlJc w:val="left"/>
      <w:pPr>
        <w:ind w:left="3841" w:hanging="420"/>
      </w:pPr>
      <w:rPr>
        <w:rFonts w:ascii="Wingdings" w:hAnsi="Wingdings" w:hint="default"/>
      </w:rPr>
    </w:lvl>
    <w:lvl w:ilvl="8" w:tplc="04090005" w:tentative="1">
      <w:start w:val="1"/>
      <w:numFmt w:val="bullet"/>
      <w:lvlText w:val=""/>
      <w:lvlJc w:val="left"/>
      <w:pPr>
        <w:ind w:left="4261" w:hanging="420"/>
      </w:pPr>
      <w:rPr>
        <w:rFonts w:ascii="Wingdings" w:hAnsi="Wingdings" w:hint="default"/>
      </w:rPr>
    </w:lvl>
  </w:abstractNum>
  <w:abstractNum w:abstractNumId="3">
    <w:nsid w:val="2D375E95"/>
    <w:multiLevelType w:val="hybridMultilevel"/>
    <w:tmpl w:val="AC1AE1C6"/>
    <w:lvl w:ilvl="0" w:tplc="5E64827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36972E7"/>
    <w:multiLevelType w:val="hybridMultilevel"/>
    <w:tmpl w:val="B3741414"/>
    <w:lvl w:ilvl="0" w:tplc="BE2E7B1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4991293"/>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nsid w:val="38D2218A"/>
    <w:multiLevelType w:val="hybridMultilevel"/>
    <w:tmpl w:val="BBF6742C"/>
    <w:lvl w:ilvl="0" w:tplc="5E648278">
      <w:start w:val="1"/>
      <w:numFmt w:val="decimal"/>
      <w:lvlText w:val="(%1)"/>
      <w:lvlJc w:val="left"/>
      <w:pPr>
        <w:ind w:left="901" w:hanging="420"/>
      </w:pPr>
      <w:rPr>
        <w:rFonts w:hint="default"/>
      </w:rPr>
    </w:lvl>
    <w:lvl w:ilvl="1" w:tplc="04090019" w:tentative="1">
      <w:start w:val="1"/>
      <w:numFmt w:val="lowerLetter"/>
      <w:lvlText w:val="%2)"/>
      <w:lvlJc w:val="left"/>
      <w:pPr>
        <w:ind w:left="1321" w:hanging="420"/>
      </w:pPr>
    </w:lvl>
    <w:lvl w:ilvl="2" w:tplc="0409001B" w:tentative="1">
      <w:start w:val="1"/>
      <w:numFmt w:val="lowerRoman"/>
      <w:lvlText w:val="%3."/>
      <w:lvlJc w:val="right"/>
      <w:pPr>
        <w:ind w:left="1741" w:hanging="420"/>
      </w:pPr>
    </w:lvl>
    <w:lvl w:ilvl="3" w:tplc="0409000F" w:tentative="1">
      <w:start w:val="1"/>
      <w:numFmt w:val="decimal"/>
      <w:lvlText w:val="%4."/>
      <w:lvlJc w:val="left"/>
      <w:pPr>
        <w:ind w:left="2161" w:hanging="420"/>
      </w:pPr>
    </w:lvl>
    <w:lvl w:ilvl="4" w:tplc="04090019" w:tentative="1">
      <w:start w:val="1"/>
      <w:numFmt w:val="lowerLetter"/>
      <w:lvlText w:val="%5)"/>
      <w:lvlJc w:val="left"/>
      <w:pPr>
        <w:ind w:left="2581" w:hanging="420"/>
      </w:pPr>
    </w:lvl>
    <w:lvl w:ilvl="5" w:tplc="0409001B" w:tentative="1">
      <w:start w:val="1"/>
      <w:numFmt w:val="lowerRoman"/>
      <w:lvlText w:val="%6."/>
      <w:lvlJc w:val="right"/>
      <w:pPr>
        <w:ind w:left="3001" w:hanging="420"/>
      </w:pPr>
    </w:lvl>
    <w:lvl w:ilvl="6" w:tplc="0409000F" w:tentative="1">
      <w:start w:val="1"/>
      <w:numFmt w:val="decimal"/>
      <w:lvlText w:val="%7."/>
      <w:lvlJc w:val="left"/>
      <w:pPr>
        <w:ind w:left="3421" w:hanging="420"/>
      </w:pPr>
    </w:lvl>
    <w:lvl w:ilvl="7" w:tplc="04090019" w:tentative="1">
      <w:start w:val="1"/>
      <w:numFmt w:val="lowerLetter"/>
      <w:lvlText w:val="%8)"/>
      <w:lvlJc w:val="left"/>
      <w:pPr>
        <w:ind w:left="3841" w:hanging="420"/>
      </w:pPr>
    </w:lvl>
    <w:lvl w:ilvl="8" w:tplc="0409001B" w:tentative="1">
      <w:start w:val="1"/>
      <w:numFmt w:val="lowerRoman"/>
      <w:lvlText w:val="%9."/>
      <w:lvlJc w:val="right"/>
      <w:pPr>
        <w:ind w:left="4261" w:hanging="420"/>
      </w:pPr>
    </w:lvl>
  </w:abstractNum>
  <w:abstractNum w:abstractNumId="7">
    <w:nsid w:val="4ABC57C5"/>
    <w:multiLevelType w:val="hybridMultilevel"/>
    <w:tmpl w:val="C7663046"/>
    <w:lvl w:ilvl="0" w:tplc="5E64827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C0F204E"/>
    <w:multiLevelType w:val="hybridMultilevel"/>
    <w:tmpl w:val="28B03E20"/>
    <w:lvl w:ilvl="0" w:tplc="0409000F">
      <w:start w:val="1"/>
      <w:numFmt w:val="decimal"/>
      <w:lvlText w:val="%1."/>
      <w:lvlJc w:val="left"/>
      <w:pPr>
        <w:ind w:left="478" w:hanging="420"/>
      </w:pPr>
    </w:lvl>
    <w:lvl w:ilvl="1" w:tplc="04090019" w:tentative="1">
      <w:start w:val="1"/>
      <w:numFmt w:val="lowerLetter"/>
      <w:lvlText w:val="%2)"/>
      <w:lvlJc w:val="left"/>
      <w:pPr>
        <w:ind w:left="898" w:hanging="420"/>
      </w:pPr>
    </w:lvl>
    <w:lvl w:ilvl="2" w:tplc="0409001B" w:tentative="1">
      <w:start w:val="1"/>
      <w:numFmt w:val="lowerRoman"/>
      <w:lvlText w:val="%3."/>
      <w:lvlJc w:val="right"/>
      <w:pPr>
        <w:ind w:left="1318" w:hanging="420"/>
      </w:pPr>
    </w:lvl>
    <w:lvl w:ilvl="3" w:tplc="0409000F" w:tentative="1">
      <w:start w:val="1"/>
      <w:numFmt w:val="decimal"/>
      <w:lvlText w:val="%4."/>
      <w:lvlJc w:val="left"/>
      <w:pPr>
        <w:ind w:left="1738" w:hanging="420"/>
      </w:pPr>
    </w:lvl>
    <w:lvl w:ilvl="4" w:tplc="04090019" w:tentative="1">
      <w:start w:val="1"/>
      <w:numFmt w:val="lowerLetter"/>
      <w:lvlText w:val="%5)"/>
      <w:lvlJc w:val="left"/>
      <w:pPr>
        <w:ind w:left="2158" w:hanging="420"/>
      </w:pPr>
    </w:lvl>
    <w:lvl w:ilvl="5" w:tplc="0409001B" w:tentative="1">
      <w:start w:val="1"/>
      <w:numFmt w:val="lowerRoman"/>
      <w:lvlText w:val="%6."/>
      <w:lvlJc w:val="right"/>
      <w:pPr>
        <w:ind w:left="2578" w:hanging="420"/>
      </w:pPr>
    </w:lvl>
    <w:lvl w:ilvl="6" w:tplc="0409000F" w:tentative="1">
      <w:start w:val="1"/>
      <w:numFmt w:val="decimal"/>
      <w:lvlText w:val="%7."/>
      <w:lvlJc w:val="left"/>
      <w:pPr>
        <w:ind w:left="2998" w:hanging="420"/>
      </w:pPr>
    </w:lvl>
    <w:lvl w:ilvl="7" w:tplc="04090019" w:tentative="1">
      <w:start w:val="1"/>
      <w:numFmt w:val="lowerLetter"/>
      <w:lvlText w:val="%8)"/>
      <w:lvlJc w:val="left"/>
      <w:pPr>
        <w:ind w:left="3418" w:hanging="420"/>
      </w:pPr>
    </w:lvl>
    <w:lvl w:ilvl="8" w:tplc="0409001B" w:tentative="1">
      <w:start w:val="1"/>
      <w:numFmt w:val="lowerRoman"/>
      <w:lvlText w:val="%9."/>
      <w:lvlJc w:val="right"/>
      <w:pPr>
        <w:ind w:left="3838" w:hanging="420"/>
      </w:pPr>
    </w:lvl>
  </w:abstractNum>
  <w:abstractNum w:abstractNumId="9">
    <w:nsid w:val="56C934DF"/>
    <w:multiLevelType w:val="hybridMultilevel"/>
    <w:tmpl w:val="026AD8B2"/>
    <w:lvl w:ilvl="0" w:tplc="0409001B">
      <w:start w:val="1"/>
      <w:numFmt w:val="lowerRoman"/>
      <w:lvlText w:val="%1."/>
      <w:lvlJc w:val="right"/>
      <w:pPr>
        <w:ind w:left="478" w:hanging="420"/>
      </w:pPr>
    </w:lvl>
    <w:lvl w:ilvl="1" w:tplc="04090019" w:tentative="1">
      <w:start w:val="1"/>
      <w:numFmt w:val="lowerLetter"/>
      <w:lvlText w:val="%2)"/>
      <w:lvlJc w:val="left"/>
      <w:pPr>
        <w:ind w:left="898" w:hanging="420"/>
      </w:pPr>
    </w:lvl>
    <w:lvl w:ilvl="2" w:tplc="0409001B" w:tentative="1">
      <w:start w:val="1"/>
      <w:numFmt w:val="lowerRoman"/>
      <w:lvlText w:val="%3."/>
      <w:lvlJc w:val="right"/>
      <w:pPr>
        <w:ind w:left="1318" w:hanging="420"/>
      </w:pPr>
    </w:lvl>
    <w:lvl w:ilvl="3" w:tplc="0409000F" w:tentative="1">
      <w:start w:val="1"/>
      <w:numFmt w:val="decimal"/>
      <w:lvlText w:val="%4."/>
      <w:lvlJc w:val="left"/>
      <w:pPr>
        <w:ind w:left="1738" w:hanging="420"/>
      </w:pPr>
    </w:lvl>
    <w:lvl w:ilvl="4" w:tplc="04090019" w:tentative="1">
      <w:start w:val="1"/>
      <w:numFmt w:val="lowerLetter"/>
      <w:lvlText w:val="%5)"/>
      <w:lvlJc w:val="left"/>
      <w:pPr>
        <w:ind w:left="2158" w:hanging="420"/>
      </w:pPr>
    </w:lvl>
    <w:lvl w:ilvl="5" w:tplc="0409001B" w:tentative="1">
      <w:start w:val="1"/>
      <w:numFmt w:val="lowerRoman"/>
      <w:lvlText w:val="%6."/>
      <w:lvlJc w:val="right"/>
      <w:pPr>
        <w:ind w:left="2578" w:hanging="420"/>
      </w:pPr>
    </w:lvl>
    <w:lvl w:ilvl="6" w:tplc="0409000F" w:tentative="1">
      <w:start w:val="1"/>
      <w:numFmt w:val="decimal"/>
      <w:lvlText w:val="%7."/>
      <w:lvlJc w:val="left"/>
      <w:pPr>
        <w:ind w:left="2998" w:hanging="420"/>
      </w:pPr>
    </w:lvl>
    <w:lvl w:ilvl="7" w:tplc="04090019" w:tentative="1">
      <w:start w:val="1"/>
      <w:numFmt w:val="lowerLetter"/>
      <w:lvlText w:val="%8)"/>
      <w:lvlJc w:val="left"/>
      <w:pPr>
        <w:ind w:left="3418" w:hanging="420"/>
      </w:pPr>
    </w:lvl>
    <w:lvl w:ilvl="8" w:tplc="0409001B" w:tentative="1">
      <w:start w:val="1"/>
      <w:numFmt w:val="lowerRoman"/>
      <w:lvlText w:val="%9."/>
      <w:lvlJc w:val="right"/>
      <w:pPr>
        <w:ind w:left="3838" w:hanging="420"/>
      </w:pPr>
    </w:lvl>
  </w:abstractNum>
  <w:abstractNum w:abstractNumId="10">
    <w:nsid w:val="67125F99"/>
    <w:multiLevelType w:val="hybridMultilevel"/>
    <w:tmpl w:val="91E81322"/>
    <w:lvl w:ilvl="0" w:tplc="0409001B">
      <w:start w:val="1"/>
      <w:numFmt w:val="lowerRoman"/>
      <w:lvlText w:val="%1."/>
      <w:lvlJc w:val="righ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F006FFA"/>
    <w:multiLevelType w:val="hybridMultilevel"/>
    <w:tmpl w:val="1AAA4FA0"/>
    <w:lvl w:ilvl="0" w:tplc="5E64827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9"/>
  </w:num>
  <w:num w:numId="3">
    <w:abstractNumId w:val="10"/>
  </w:num>
  <w:num w:numId="4">
    <w:abstractNumId w:val="3"/>
  </w:num>
  <w:num w:numId="5">
    <w:abstractNumId w:val="7"/>
  </w:num>
  <w:num w:numId="6">
    <w:abstractNumId w:val="2"/>
  </w:num>
  <w:num w:numId="7">
    <w:abstractNumId w:val="6"/>
  </w:num>
  <w:num w:numId="8">
    <w:abstractNumId w:val="11"/>
  </w:num>
  <w:num w:numId="9">
    <w:abstractNumId w:val="5"/>
  </w:num>
  <w:num w:numId="10">
    <w:abstractNumId w:val="5"/>
  </w:num>
  <w:num w:numId="11">
    <w:abstractNumId w:val="5"/>
  </w:num>
  <w:num w:numId="12">
    <w:abstractNumId w:val="5"/>
  </w:num>
  <w:num w:numId="13">
    <w:abstractNumId w:val="5"/>
  </w:num>
  <w:num w:numId="14">
    <w:abstractNumId w:val="0"/>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C8C"/>
    <w:rsid w:val="000027BB"/>
    <w:rsid w:val="00053109"/>
    <w:rsid w:val="0011182A"/>
    <w:rsid w:val="00117D63"/>
    <w:rsid w:val="00150147"/>
    <w:rsid w:val="00193889"/>
    <w:rsid w:val="001C515F"/>
    <w:rsid w:val="0029013F"/>
    <w:rsid w:val="003B6852"/>
    <w:rsid w:val="00457CA2"/>
    <w:rsid w:val="00464A19"/>
    <w:rsid w:val="00482E18"/>
    <w:rsid w:val="00491BDE"/>
    <w:rsid w:val="00520614"/>
    <w:rsid w:val="005466A9"/>
    <w:rsid w:val="00674C43"/>
    <w:rsid w:val="006A2D19"/>
    <w:rsid w:val="00712F0A"/>
    <w:rsid w:val="00731728"/>
    <w:rsid w:val="00800EED"/>
    <w:rsid w:val="00A53B1E"/>
    <w:rsid w:val="00A915CA"/>
    <w:rsid w:val="00AA2173"/>
    <w:rsid w:val="00AE57E0"/>
    <w:rsid w:val="00B00671"/>
    <w:rsid w:val="00B059E8"/>
    <w:rsid w:val="00B10ACA"/>
    <w:rsid w:val="00B42CEC"/>
    <w:rsid w:val="00B80C8C"/>
    <w:rsid w:val="00B942A4"/>
    <w:rsid w:val="00BC75E9"/>
    <w:rsid w:val="00C27721"/>
    <w:rsid w:val="00C569EE"/>
    <w:rsid w:val="00D07611"/>
    <w:rsid w:val="00D63F47"/>
    <w:rsid w:val="00E74349"/>
    <w:rsid w:val="00E76DF4"/>
    <w:rsid w:val="00E81654"/>
    <w:rsid w:val="00E9512F"/>
    <w:rsid w:val="00ED0002"/>
    <w:rsid w:val="00F24A5B"/>
    <w:rsid w:val="00F30A4B"/>
    <w:rsid w:val="00F636DF"/>
    <w:rsid w:val="00FC5822"/>
    <w:rsid w:val="00FE69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C27721"/>
    <w:pPr>
      <w:keepNext/>
      <w:keepLines/>
      <w:numPr>
        <w:numId w:val="9"/>
      </w:numPr>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29013F"/>
    <w:pPr>
      <w:keepNext/>
      <w:keepLines/>
      <w:numPr>
        <w:ilvl w:val="1"/>
        <w:numId w:val="9"/>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29013F"/>
    <w:pPr>
      <w:keepNext/>
      <w:keepLines/>
      <w:numPr>
        <w:ilvl w:val="2"/>
        <w:numId w:val="9"/>
      </w:numPr>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29013F"/>
    <w:pPr>
      <w:keepNext/>
      <w:keepLines/>
      <w:numPr>
        <w:ilvl w:val="3"/>
        <w:numId w:val="9"/>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29013F"/>
    <w:pPr>
      <w:keepNext/>
      <w:keepLines/>
      <w:numPr>
        <w:ilvl w:val="4"/>
        <w:numId w:val="9"/>
      </w:numPr>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29013F"/>
    <w:pPr>
      <w:keepNext/>
      <w:keepLines/>
      <w:numPr>
        <w:ilvl w:val="5"/>
        <w:numId w:val="9"/>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rsid w:val="0029013F"/>
    <w:pPr>
      <w:keepNext/>
      <w:keepLines/>
      <w:numPr>
        <w:ilvl w:val="6"/>
        <w:numId w:val="9"/>
      </w:numPr>
      <w:spacing w:before="240" w:after="64" w:line="320" w:lineRule="auto"/>
      <w:outlineLvl w:val="6"/>
    </w:pPr>
    <w:rPr>
      <w:b/>
      <w:bCs/>
      <w:sz w:val="24"/>
      <w:szCs w:val="24"/>
    </w:rPr>
  </w:style>
  <w:style w:type="paragraph" w:styleId="8">
    <w:name w:val="heading 8"/>
    <w:basedOn w:val="a"/>
    <w:next w:val="a"/>
    <w:link w:val="8Char"/>
    <w:uiPriority w:val="9"/>
    <w:semiHidden/>
    <w:unhideWhenUsed/>
    <w:qFormat/>
    <w:rsid w:val="0029013F"/>
    <w:pPr>
      <w:keepNext/>
      <w:keepLines/>
      <w:numPr>
        <w:ilvl w:val="7"/>
        <w:numId w:val="9"/>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rsid w:val="0029013F"/>
    <w:pPr>
      <w:keepNext/>
      <w:keepLines/>
      <w:numPr>
        <w:ilvl w:val="8"/>
        <w:numId w:val="9"/>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27721"/>
    <w:rPr>
      <w:b/>
      <w:bCs/>
      <w:kern w:val="44"/>
      <w:sz w:val="44"/>
      <w:szCs w:val="44"/>
    </w:rPr>
  </w:style>
  <w:style w:type="paragraph" w:styleId="a3">
    <w:name w:val="List Paragraph"/>
    <w:basedOn w:val="a"/>
    <w:uiPriority w:val="34"/>
    <w:qFormat/>
    <w:rsid w:val="00E76DF4"/>
    <w:pPr>
      <w:ind w:firstLineChars="200" w:firstLine="420"/>
    </w:pPr>
  </w:style>
  <w:style w:type="character" w:styleId="a4">
    <w:name w:val="Hyperlink"/>
    <w:basedOn w:val="a0"/>
    <w:rsid w:val="005466A9"/>
    <w:rPr>
      <w:color w:val="0000FF"/>
      <w:u w:val="single"/>
    </w:rPr>
  </w:style>
  <w:style w:type="paragraph" w:styleId="a5">
    <w:name w:val="header"/>
    <w:basedOn w:val="a"/>
    <w:link w:val="Char"/>
    <w:uiPriority w:val="99"/>
    <w:unhideWhenUsed/>
    <w:rsid w:val="001938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93889"/>
    <w:rPr>
      <w:sz w:val="18"/>
      <w:szCs w:val="18"/>
    </w:rPr>
  </w:style>
  <w:style w:type="paragraph" w:styleId="a6">
    <w:name w:val="footer"/>
    <w:basedOn w:val="a"/>
    <w:link w:val="Char0"/>
    <w:unhideWhenUsed/>
    <w:rsid w:val="00193889"/>
    <w:pPr>
      <w:tabs>
        <w:tab w:val="center" w:pos="4153"/>
        <w:tab w:val="right" w:pos="8306"/>
      </w:tabs>
      <w:snapToGrid w:val="0"/>
      <w:jc w:val="left"/>
    </w:pPr>
    <w:rPr>
      <w:sz w:val="18"/>
      <w:szCs w:val="18"/>
    </w:rPr>
  </w:style>
  <w:style w:type="character" w:customStyle="1" w:styleId="Char0">
    <w:name w:val="页脚 Char"/>
    <w:basedOn w:val="a0"/>
    <w:link w:val="a6"/>
    <w:uiPriority w:val="99"/>
    <w:rsid w:val="00193889"/>
    <w:rPr>
      <w:sz w:val="18"/>
      <w:szCs w:val="18"/>
    </w:rPr>
  </w:style>
  <w:style w:type="paragraph" w:styleId="a7">
    <w:name w:val="Balloon Text"/>
    <w:basedOn w:val="a"/>
    <w:link w:val="Char1"/>
    <w:uiPriority w:val="99"/>
    <w:semiHidden/>
    <w:unhideWhenUsed/>
    <w:rsid w:val="00193889"/>
    <w:rPr>
      <w:sz w:val="18"/>
      <w:szCs w:val="18"/>
    </w:rPr>
  </w:style>
  <w:style w:type="character" w:customStyle="1" w:styleId="Char1">
    <w:name w:val="批注框文本 Char"/>
    <w:basedOn w:val="a0"/>
    <w:link w:val="a7"/>
    <w:uiPriority w:val="99"/>
    <w:semiHidden/>
    <w:rsid w:val="00193889"/>
    <w:rPr>
      <w:sz w:val="18"/>
      <w:szCs w:val="18"/>
    </w:rPr>
  </w:style>
  <w:style w:type="character" w:customStyle="1" w:styleId="2Char">
    <w:name w:val="标题 2 Char"/>
    <w:basedOn w:val="a0"/>
    <w:link w:val="2"/>
    <w:uiPriority w:val="9"/>
    <w:semiHidden/>
    <w:rsid w:val="0029013F"/>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29013F"/>
    <w:rPr>
      <w:b/>
      <w:bCs/>
      <w:sz w:val="32"/>
      <w:szCs w:val="32"/>
    </w:rPr>
  </w:style>
  <w:style w:type="character" w:customStyle="1" w:styleId="4Char">
    <w:name w:val="标题 4 Char"/>
    <w:basedOn w:val="a0"/>
    <w:link w:val="4"/>
    <w:uiPriority w:val="9"/>
    <w:semiHidden/>
    <w:rsid w:val="0029013F"/>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29013F"/>
    <w:rPr>
      <w:b/>
      <w:bCs/>
      <w:sz w:val="28"/>
      <w:szCs w:val="28"/>
    </w:rPr>
  </w:style>
  <w:style w:type="character" w:customStyle="1" w:styleId="6Char">
    <w:name w:val="标题 6 Char"/>
    <w:basedOn w:val="a0"/>
    <w:link w:val="6"/>
    <w:uiPriority w:val="9"/>
    <w:semiHidden/>
    <w:rsid w:val="0029013F"/>
    <w:rPr>
      <w:rFonts w:asciiTheme="majorHAnsi" w:eastAsiaTheme="majorEastAsia" w:hAnsiTheme="majorHAnsi" w:cstheme="majorBidi"/>
      <w:b/>
      <w:bCs/>
      <w:sz w:val="24"/>
      <w:szCs w:val="24"/>
    </w:rPr>
  </w:style>
  <w:style w:type="character" w:customStyle="1" w:styleId="7Char">
    <w:name w:val="标题 7 Char"/>
    <w:basedOn w:val="a0"/>
    <w:link w:val="7"/>
    <w:uiPriority w:val="9"/>
    <w:semiHidden/>
    <w:rsid w:val="0029013F"/>
    <w:rPr>
      <w:b/>
      <w:bCs/>
      <w:sz w:val="24"/>
      <w:szCs w:val="24"/>
    </w:rPr>
  </w:style>
  <w:style w:type="character" w:customStyle="1" w:styleId="8Char">
    <w:name w:val="标题 8 Char"/>
    <w:basedOn w:val="a0"/>
    <w:link w:val="8"/>
    <w:uiPriority w:val="9"/>
    <w:semiHidden/>
    <w:rsid w:val="0029013F"/>
    <w:rPr>
      <w:rFonts w:asciiTheme="majorHAnsi" w:eastAsiaTheme="majorEastAsia" w:hAnsiTheme="majorHAnsi" w:cstheme="majorBidi"/>
      <w:sz w:val="24"/>
      <w:szCs w:val="24"/>
    </w:rPr>
  </w:style>
  <w:style w:type="character" w:customStyle="1" w:styleId="9Char">
    <w:name w:val="标题 9 Char"/>
    <w:basedOn w:val="a0"/>
    <w:link w:val="9"/>
    <w:uiPriority w:val="9"/>
    <w:semiHidden/>
    <w:rsid w:val="0029013F"/>
    <w:rPr>
      <w:rFonts w:asciiTheme="majorHAnsi" w:eastAsiaTheme="majorEastAsia" w:hAnsiTheme="majorHAnsi" w:cstheme="majorBidi"/>
      <w:szCs w:val="21"/>
    </w:rPr>
  </w:style>
  <w:style w:type="table" w:styleId="a8">
    <w:name w:val="Table Grid"/>
    <w:basedOn w:val="a1"/>
    <w:uiPriority w:val="59"/>
    <w:rsid w:val="000027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Revision"/>
    <w:hidden/>
    <w:uiPriority w:val="99"/>
    <w:semiHidden/>
    <w:rsid w:val="00D076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C27721"/>
    <w:pPr>
      <w:keepNext/>
      <w:keepLines/>
      <w:numPr>
        <w:numId w:val="9"/>
      </w:numPr>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29013F"/>
    <w:pPr>
      <w:keepNext/>
      <w:keepLines/>
      <w:numPr>
        <w:ilvl w:val="1"/>
        <w:numId w:val="9"/>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29013F"/>
    <w:pPr>
      <w:keepNext/>
      <w:keepLines/>
      <w:numPr>
        <w:ilvl w:val="2"/>
        <w:numId w:val="9"/>
      </w:numPr>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29013F"/>
    <w:pPr>
      <w:keepNext/>
      <w:keepLines/>
      <w:numPr>
        <w:ilvl w:val="3"/>
        <w:numId w:val="9"/>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29013F"/>
    <w:pPr>
      <w:keepNext/>
      <w:keepLines/>
      <w:numPr>
        <w:ilvl w:val="4"/>
        <w:numId w:val="9"/>
      </w:numPr>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29013F"/>
    <w:pPr>
      <w:keepNext/>
      <w:keepLines/>
      <w:numPr>
        <w:ilvl w:val="5"/>
        <w:numId w:val="9"/>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rsid w:val="0029013F"/>
    <w:pPr>
      <w:keepNext/>
      <w:keepLines/>
      <w:numPr>
        <w:ilvl w:val="6"/>
        <w:numId w:val="9"/>
      </w:numPr>
      <w:spacing w:before="240" w:after="64" w:line="320" w:lineRule="auto"/>
      <w:outlineLvl w:val="6"/>
    </w:pPr>
    <w:rPr>
      <w:b/>
      <w:bCs/>
      <w:sz w:val="24"/>
      <w:szCs w:val="24"/>
    </w:rPr>
  </w:style>
  <w:style w:type="paragraph" w:styleId="8">
    <w:name w:val="heading 8"/>
    <w:basedOn w:val="a"/>
    <w:next w:val="a"/>
    <w:link w:val="8Char"/>
    <w:uiPriority w:val="9"/>
    <w:semiHidden/>
    <w:unhideWhenUsed/>
    <w:qFormat/>
    <w:rsid w:val="0029013F"/>
    <w:pPr>
      <w:keepNext/>
      <w:keepLines/>
      <w:numPr>
        <w:ilvl w:val="7"/>
        <w:numId w:val="9"/>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rsid w:val="0029013F"/>
    <w:pPr>
      <w:keepNext/>
      <w:keepLines/>
      <w:numPr>
        <w:ilvl w:val="8"/>
        <w:numId w:val="9"/>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27721"/>
    <w:rPr>
      <w:b/>
      <w:bCs/>
      <w:kern w:val="44"/>
      <w:sz w:val="44"/>
      <w:szCs w:val="44"/>
    </w:rPr>
  </w:style>
  <w:style w:type="paragraph" w:styleId="a3">
    <w:name w:val="List Paragraph"/>
    <w:basedOn w:val="a"/>
    <w:uiPriority w:val="34"/>
    <w:qFormat/>
    <w:rsid w:val="00E76DF4"/>
    <w:pPr>
      <w:ind w:firstLineChars="200" w:firstLine="420"/>
    </w:pPr>
  </w:style>
  <w:style w:type="character" w:styleId="a4">
    <w:name w:val="Hyperlink"/>
    <w:basedOn w:val="a0"/>
    <w:rsid w:val="005466A9"/>
    <w:rPr>
      <w:color w:val="0000FF"/>
      <w:u w:val="single"/>
    </w:rPr>
  </w:style>
  <w:style w:type="paragraph" w:styleId="a5">
    <w:name w:val="header"/>
    <w:basedOn w:val="a"/>
    <w:link w:val="Char"/>
    <w:uiPriority w:val="99"/>
    <w:unhideWhenUsed/>
    <w:rsid w:val="001938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93889"/>
    <w:rPr>
      <w:sz w:val="18"/>
      <w:szCs w:val="18"/>
    </w:rPr>
  </w:style>
  <w:style w:type="paragraph" w:styleId="a6">
    <w:name w:val="footer"/>
    <w:basedOn w:val="a"/>
    <w:link w:val="Char0"/>
    <w:unhideWhenUsed/>
    <w:rsid w:val="00193889"/>
    <w:pPr>
      <w:tabs>
        <w:tab w:val="center" w:pos="4153"/>
        <w:tab w:val="right" w:pos="8306"/>
      </w:tabs>
      <w:snapToGrid w:val="0"/>
      <w:jc w:val="left"/>
    </w:pPr>
    <w:rPr>
      <w:sz w:val="18"/>
      <w:szCs w:val="18"/>
    </w:rPr>
  </w:style>
  <w:style w:type="character" w:customStyle="1" w:styleId="Char0">
    <w:name w:val="页脚 Char"/>
    <w:basedOn w:val="a0"/>
    <w:link w:val="a6"/>
    <w:uiPriority w:val="99"/>
    <w:rsid w:val="00193889"/>
    <w:rPr>
      <w:sz w:val="18"/>
      <w:szCs w:val="18"/>
    </w:rPr>
  </w:style>
  <w:style w:type="paragraph" w:styleId="a7">
    <w:name w:val="Balloon Text"/>
    <w:basedOn w:val="a"/>
    <w:link w:val="Char1"/>
    <w:uiPriority w:val="99"/>
    <w:semiHidden/>
    <w:unhideWhenUsed/>
    <w:rsid w:val="00193889"/>
    <w:rPr>
      <w:sz w:val="18"/>
      <w:szCs w:val="18"/>
    </w:rPr>
  </w:style>
  <w:style w:type="character" w:customStyle="1" w:styleId="Char1">
    <w:name w:val="批注框文本 Char"/>
    <w:basedOn w:val="a0"/>
    <w:link w:val="a7"/>
    <w:uiPriority w:val="99"/>
    <w:semiHidden/>
    <w:rsid w:val="00193889"/>
    <w:rPr>
      <w:sz w:val="18"/>
      <w:szCs w:val="18"/>
    </w:rPr>
  </w:style>
  <w:style w:type="character" w:customStyle="1" w:styleId="2Char">
    <w:name w:val="标题 2 Char"/>
    <w:basedOn w:val="a0"/>
    <w:link w:val="2"/>
    <w:uiPriority w:val="9"/>
    <w:semiHidden/>
    <w:rsid w:val="0029013F"/>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29013F"/>
    <w:rPr>
      <w:b/>
      <w:bCs/>
      <w:sz w:val="32"/>
      <w:szCs w:val="32"/>
    </w:rPr>
  </w:style>
  <w:style w:type="character" w:customStyle="1" w:styleId="4Char">
    <w:name w:val="标题 4 Char"/>
    <w:basedOn w:val="a0"/>
    <w:link w:val="4"/>
    <w:uiPriority w:val="9"/>
    <w:semiHidden/>
    <w:rsid w:val="0029013F"/>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29013F"/>
    <w:rPr>
      <w:b/>
      <w:bCs/>
      <w:sz w:val="28"/>
      <w:szCs w:val="28"/>
    </w:rPr>
  </w:style>
  <w:style w:type="character" w:customStyle="1" w:styleId="6Char">
    <w:name w:val="标题 6 Char"/>
    <w:basedOn w:val="a0"/>
    <w:link w:val="6"/>
    <w:uiPriority w:val="9"/>
    <w:semiHidden/>
    <w:rsid w:val="0029013F"/>
    <w:rPr>
      <w:rFonts w:asciiTheme="majorHAnsi" w:eastAsiaTheme="majorEastAsia" w:hAnsiTheme="majorHAnsi" w:cstheme="majorBidi"/>
      <w:b/>
      <w:bCs/>
      <w:sz w:val="24"/>
      <w:szCs w:val="24"/>
    </w:rPr>
  </w:style>
  <w:style w:type="character" w:customStyle="1" w:styleId="7Char">
    <w:name w:val="标题 7 Char"/>
    <w:basedOn w:val="a0"/>
    <w:link w:val="7"/>
    <w:uiPriority w:val="9"/>
    <w:semiHidden/>
    <w:rsid w:val="0029013F"/>
    <w:rPr>
      <w:b/>
      <w:bCs/>
      <w:sz w:val="24"/>
      <w:szCs w:val="24"/>
    </w:rPr>
  </w:style>
  <w:style w:type="character" w:customStyle="1" w:styleId="8Char">
    <w:name w:val="标题 8 Char"/>
    <w:basedOn w:val="a0"/>
    <w:link w:val="8"/>
    <w:uiPriority w:val="9"/>
    <w:semiHidden/>
    <w:rsid w:val="0029013F"/>
    <w:rPr>
      <w:rFonts w:asciiTheme="majorHAnsi" w:eastAsiaTheme="majorEastAsia" w:hAnsiTheme="majorHAnsi" w:cstheme="majorBidi"/>
      <w:sz w:val="24"/>
      <w:szCs w:val="24"/>
    </w:rPr>
  </w:style>
  <w:style w:type="character" w:customStyle="1" w:styleId="9Char">
    <w:name w:val="标题 9 Char"/>
    <w:basedOn w:val="a0"/>
    <w:link w:val="9"/>
    <w:uiPriority w:val="9"/>
    <w:semiHidden/>
    <w:rsid w:val="0029013F"/>
    <w:rPr>
      <w:rFonts w:asciiTheme="majorHAnsi" w:eastAsiaTheme="majorEastAsia" w:hAnsiTheme="majorHAnsi" w:cstheme="majorBidi"/>
      <w:szCs w:val="21"/>
    </w:rPr>
  </w:style>
  <w:style w:type="table" w:styleId="a8">
    <w:name w:val="Table Grid"/>
    <w:basedOn w:val="a1"/>
    <w:uiPriority w:val="59"/>
    <w:rsid w:val="000027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Revision"/>
    <w:hidden/>
    <w:uiPriority w:val="99"/>
    <w:semiHidden/>
    <w:rsid w:val="00D07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uosenlin@bit.edu.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72D2D-E8D2-49D0-8D50-F1F116942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188</Words>
  <Characters>1074</Characters>
  <Application>Microsoft Office Word</Application>
  <DocSecurity>0</DocSecurity>
  <Lines>8</Lines>
  <Paragraphs>2</Paragraphs>
  <ScaleCrop>false</ScaleCrop>
  <Company>BFS</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linmeng</dc:creator>
  <cp:lastModifiedBy>HanLei</cp:lastModifiedBy>
  <cp:revision>3</cp:revision>
  <dcterms:created xsi:type="dcterms:W3CDTF">2013-04-15T05:23:00Z</dcterms:created>
  <dcterms:modified xsi:type="dcterms:W3CDTF">2013-04-16T04:04:00Z</dcterms:modified>
</cp:coreProperties>
</file>